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A83B8" w14:textId="0B2939D6" w:rsidR="00B040F9" w:rsidRPr="00711259" w:rsidRDefault="00B040F9" w:rsidP="00711259">
      <w:pPr>
        <w:jc w:val="center"/>
        <w:rPr>
          <w:rFonts w:ascii="Tahoma" w:hAnsi="Tahoma" w:cs="Tahoma"/>
          <w:b/>
          <w:szCs w:val="22"/>
        </w:rPr>
      </w:pPr>
      <w:r w:rsidRPr="00711259">
        <w:rPr>
          <w:rFonts w:ascii="Tahoma" w:hAnsi="Tahoma" w:cs="Tahoma"/>
          <w:b/>
          <w:szCs w:val="22"/>
        </w:rPr>
        <w:t>KÚPNA ZMLUVA</w:t>
      </w:r>
    </w:p>
    <w:p w14:paraId="6C768BFF" w14:textId="77777777" w:rsidR="00376A9C" w:rsidRDefault="00B040F9" w:rsidP="008E0223">
      <w:pPr>
        <w:pBdr>
          <w:bottom w:val="single" w:sz="4" w:space="1" w:color="auto"/>
        </w:pBdr>
        <w:jc w:val="center"/>
        <w:rPr>
          <w:rFonts w:ascii="Tahoma" w:hAnsi="Tahoma" w:cs="Tahoma"/>
          <w:bCs/>
          <w:sz w:val="18"/>
          <w:szCs w:val="18"/>
        </w:rPr>
      </w:pPr>
      <w:r w:rsidRPr="005311E6">
        <w:rPr>
          <w:rFonts w:ascii="Tahoma" w:hAnsi="Tahoma" w:cs="Tahoma"/>
          <w:bCs/>
          <w:sz w:val="18"/>
          <w:szCs w:val="18"/>
        </w:rPr>
        <w:t>uzavretá podľa § 409</w:t>
      </w:r>
      <w:r w:rsidR="00353551" w:rsidRPr="005311E6">
        <w:rPr>
          <w:rFonts w:ascii="Tahoma" w:hAnsi="Tahoma" w:cs="Tahoma"/>
          <w:bCs/>
          <w:sz w:val="18"/>
          <w:szCs w:val="18"/>
        </w:rPr>
        <w:t xml:space="preserve"> a na</w:t>
      </w:r>
      <w:r w:rsidRPr="005311E6">
        <w:rPr>
          <w:rFonts w:ascii="Tahoma" w:hAnsi="Tahoma" w:cs="Tahoma"/>
          <w:bCs/>
          <w:sz w:val="18"/>
          <w:szCs w:val="18"/>
        </w:rPr>
        <w:t xml:space="preserve">sl. zákona č. 513/1991 Zb. Obchodný zákonník </w:t>
      </w:r>
    </w:p>
    <w:p w14:paraId="6D5C2B18" w14:textId="1AE5A762" w:rsidR="00B040F9" w:rsidRPr="005311E6" w:rsidRDefault="00B040F9" w:rsidP="008E0223">
      <w:pPr>
        <w:pBdr>
          <w:bottom w:val="single" w:sz="4" w:space="1" w:color="auto"/>
        </w:pBdr>
        <w:jc w:val="center"/>
        <w:rPr>
          <w:rFonts w:ascii="Tahoma" w:hAnsi="Tahoma" w:cs="Tahoma"/>
          <w:bCs/>
          <w:sz w:val="18"/>
          <w:szCs w:val="18"/>
        </w:rPr>
      </w:pPr>
      <w:r w:rsidRPr="005311E6">
        <w:rPr>
          <w:rFonts w:ascii="Tahoma" w:hAnsi="Tahoma" w:cs="Tahoma"/>
          <w:bCs/>
          <w:sz w:val="18"/>
          <w:szCs w:val="18"/>
        </w:rPr>
        <w:t>v znení neskorších predpisov</w:t>
      </w:r>
      <w:r w:rsidR="00376A9C">
        <w:rPr>
          <w:rFonts w:ascii="Tahoma" w:hAnsi="Tahoma" w:cs="Tahoma"/>
          <w:bCs/>
          <w:sz w:val="18"/>
          <w:szCs w:val="18"/>
        </w:rPr>
        <w:t xml:space="preserve"> </w:t>
      </w:r>
      <w:r w:rsidR="00376A9C" w:rsidRPr="00376A9C">
        <w:rPr>
          <w:rFonts w:ascii="Tahoma" w:hAnsi="Tahoma" w:cs="Tahoma"/>
          <w:bCs/>
          <w:sz w:val="18"/>
          <w:szCs w:val="18"/>
        </w:rPr>
        <w:t>(ďalej len ako „zmluva“).</w:t>
      </w:r>
    </w:p>
    <w:p w14:paraId="1BDAAFFF" w14:textId="77777777" w:rsidR="00567E91" w:rsidRPr="005311E6" w:rsidRDefault="00567E91" w:rsidP="008E0223">
      <w:pPr>
        <w:jc w:val="both"/>
        <w:rPr>
          <w:rFonts w:ascii="Tahoma" w:hAnsi="Tahoma" w:cs="Tahoma"/>
          <w:b/>
          <w:sz w:val="18"/>
          <w:szCs w:val="18"/>
        </w:rPr>
      </w:pPr>
    </w:p>
    <w:p w14:paraId="197DA0C5" w14:textId="38BA16A8" w:rsidR="002F3891" w:rsidRPr="005311E6" w:rsidRDefault="002F3891" w:rsidP="00F26748">
      <w:pPr>
        <w:pStyle w:val="Odsekzoznamu"/>
        <w:numPr>
          <w:ilvl w:val="0"/>
          <w:numId w:val="19"/>
        </w:numPr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>Predávajúci: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>Jadrová a vyraďovacia spoločnosť, a.s.</w:t>
      </w:r>
    </w:p>
    <w:p w14:paraId="33AB5E21" w14:textId="2CE6B23B" w:rsidR="00E52132" w:rsidRPr="005311E6" w:rsidRDefault="002F3891" w:rsidP="008E0223">
      <w:pPr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>Jaslovské Bohunice 360</w:t>
      </w:r>
      <w:r w:rsidR="00AF5390" w:rsidRPr="005311E6">
        <w:rPr>
          <w:rFonts w:ascii="Tahoma" w:hAnsi="Tahoma" w:cs="Tahoma"/>
          <w:sz w:val="18"/>
          <w:szCs w:val="18"/>
        </w:rPr>
        <w:t xml:space="preserve">, </w:t>
      </w:r>
      <w:r w:rsidRPr="005311E6">
        <w:rPr>
          <w:rFonts w:ascii="Tahoma" w:hAnsi="Tahoma" w:cs="Tahoma"/>
          <w:sz w:val="18"/>
          <w:szCs w:val="18"/>
        </w:rPr>
        <w:t>919 30 Jaslovské Bohunice</w:t>
      </w:r>
    </w:p>
    <w:p w14:paraId="58118621" w14:textId="77777777" w:rsidR="0032342D" w:rsidRPr="005311E6" w:rsidRDefault="0032342D" w:rsidP="008E0223">
      <w:pPr>
        <w:jc w:val="both"/>
        <w:rPr>
          <w:rFonts w:ascii="Tahoma" w:hAnsi="Tahoma" w:cs="Tahoma"/>
          <w:bCs/>
          <w:sz w:val="18"/>
          <w:szCs w:val="18"/>
        </w:rPr>
      </w:pPr>
    </w:p>
    <w:p w14:paraId="6D01D9AF" w14:textId="7F625616" w:rsidR="000E7932" w:rsidRDefault="00AF5390" w:rsidP="005311E6">
      <w:pPr>
        <w:ind w:firstLine="567"/>
        <w:jc w:val="both"/>
        <w:rPr>
          <w:rFonts w:ascii="Tahoma" w:hAnsi="Tahoma" w:cs="Tahoma"/>
          <w:bCs/>
          <w:sz w:val="18"/>
          <w:szCs w:val="18"/>
        </w:rPr>
      </w:pPr>
      <w:r w:rsidRPr="005311E6">
        <w:rPr>
          <w:rFonts w:ascii="Tahoma" w:hAnsi="Tahoma" w:cs="Tahoma"/>
          <w:bCs/>
          <w:sz w:val="18"/>
          <w:szCs w:val="18"/>
        </w:rPr>
        <w:t>zapísaný:</w:t>
      </w:r>
      <w:r w:rsidRPr="005311E6">
        <w:rPr>
          <w:rFonts w:ascii="Tahoma" w:hAnsi="Tahoma" w:cs="Tahoma"/>
          <w:bCs/>
          <w:sz w:val="18"/>
          <w:szCs w:val="18"/>
        </w:rPr>
        <w:tab/>
      </w:r>
      <w:r w:rsidRPr="005311E6">
        <w:rPr>
          <w:rFonts w:ascii="Tahoma" w:hAnsi="Tahoma" w:cs="Tahoma"/>
          <w:bCs/>
          <w:sz w:val="18"/>
          <w:szCs w:val="18"/>
        </w:rPr>
        <w:tab/>
      </w:r>
      <w:r w:rsidRPr="005311E6">
        <w:rPr>
          <w:rFonts w:ascii="Tahoma" w:hAnsi="Tahoma" w:cs="Tahoma"/>
          <w:bCs/>
          <w:sz w:val="18"/>
          <w:szCs w:val="18"/>
        </w:rPr>
        <w:tab/>
        <w:t>v </w:t>
      </w:r>
      <w:r w:rsidR="003A0AC0" w:rsidRPr="005311E6">
        <w:rPr>
          <w:rFonts w:ascii="Tahoma" w:hAnsi="Tahoma" w:cs="Tahoma"/>
          <w:bCs/>
          <w:sz w:val="18"/>
          <w:szCs w:val="18"/>
        </w:rPr>
        <w:t xml:space="preserve">obchodnom registri </w:t>
      </w:r>
      <w:r w:rsidR="002F3891" w:rsidRPr="005311E6">
        <w:rPr>
          <w:rFonts w:ascii="Tahoma" w:hAnsi="Tahoma" w:cs="Tahoma"/>
          <w:bCs/>
          <w:sz w:val="18"/>
          <w:szCs w:val="18"/>
        </w:rPr>
        <w:t>O</w:t>
      </w:r>
      <w:r w:rsidRPr="005311E6">
        <w:rPr>
          <w:rFonts w:ascii="Tahoma" w:hAnsi="Tahoma" w:cs="Tahoma"/>
          <w:bCs/>
          <w:sz w:val="18"/>
          <w:szCs w:val="18"/>
        </w:rPr>
        <w:t xml:space="preserve">kresného súdu </w:t>
      </w:r>
      <w:r w:rsidR="002F3891" w:rsidRPr="005311E6">
        <w:rPr>
          <w:rFonts w:ascii="Tahoma" w:hAnsi="Tahoma" w:cs="Tahoma"/>
          <w:bCs/>
          <w:sz w:val="18"/>
          <w:szCs w:val="18"/>
        </w:rPr>
        <w:t>Trnava,</w:t>
      </w:r>
      <w:r w:rsidRPr="005311E6">
        <w:rPr>
          <w:rFonts w:ascii="Tahoma" w:hAnsi="Tahoma" w:cs="Tahoma"/>
          <w:bCs/>
          <w:sz w:val="18"/>
          <w:szCs w:val="18"/>
        </w:rPr>
        <w:t xml:space="preserve"> </w:t>
      </w:r>
      <w:r w:rsidR="002F3891" w:rsidRPr="005311E6">
        <w:rPr>
          <w:rFonts w:ascii="Tahoma" w:hAnsi="Tahoma" w:cs="Tahoma"/>
          <w:bCs/>
          <w:sz w:val="18"/>
          <w:szCs w:val="18"/>
        </w:rPr>
        <w:t>odd</w:t>
      </w:r>
      <w:r w:rsidRPr="005311E6">
        <w:rPr>
          <w:rFonts w:ascii="Tahoma" w:hAnsi="Tahoma" w:cs="Tahoma"/>
          <w:bCs/>
          <w:sz w:val="18"/>
          <w:szCs w:val="18"/>
        </w:rPr>
        <w:t>.</w:t>
      </w:r>
      <w:r w:rsidR="002F3891" w:rsidRPr="005311E6">
        <w:rPr>
          <w:rFonts w:ascii="Tahoma" w:hAnsi="Tahoma" w:cs="Tahoma"/>
          <w:bCs/>
          <w:sz w:val="18"/>
          <w:szCs w:val="18"/>
        </w:rPr>
        <w:t>: Sa, vložka č.: 10788/T</w:t>
      </w:r>
    </w:p>
    <w:p w14:paraId="7A8D74E9" w14:textId="77777777" w:rsidR="005311E6" w:rsidRPr="005311E6" w:rsidRDefault="005311E6" w:rsidP="005311E6">
      <w:pPr>
        <w:ind w:firstLine="567"/>
        <w:jc w:val="both"/>
        <w:rPr>
          <w:rFonts w:ascii="Tahoma" w:hAnsi="Tahoma" w:cs="Tahoma"/>
          <w:bCs/>
          <w:sz w:val="18"/>
          <w:szCs w:val="18"/>
        </w:rPr>
      </w:pPr>
    </w:p>
    <w:p w14:paraId="643A3E66" w14:textId="54A73241" w:rsidR="002F3891" w:rsidRPr="005311E6" w:rsidRDefault="002F3891" w:rsidP="00F26748">
      <w:pPr>
        <w:ind w:left="-567" w:right="-569" w:firstLine="1134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zastúpený: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  <w:t>Pavol Štuller, MBA, predseda predstavenstva</w:t>
      </w:r>
    </w:p>
    <w:p w14:paraId="32BFBBEF" w14:textId="77777777" w:rsidR="002D23F9" w:rsidRPr="005311E6" w:rsidRDefault="002F3891" w:rsidP="00F26748">
      <w:pPr>
        <w:ind w:left="2124" w:firstLine="708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JUDr. Vladimír Švigár, podpredseda predstavenstva</w:t>
      </w:r>
      <w:r w:rsidR="00E52132" w:rsidRPr="005311E6">
        <w:rPr>
          <w:rFonts w:ascii="Tahoma" w:hAnsi="Tahoma" w:cs="Tahoma"/>
          <w:sz w:val="18"/>
          <w:szCs w:val="18"/>
        </w:rPr>
        <w:tab/>
      </w:r>
    </w:p>
    <w:p w14:paraId="20F5614D" w14:textId="77777777" w:rsidR="00AF5390" w:rsidRPr="005311E6" w:rsidRDefault="00AF5390" w:rsidP="00F26748">
      <w:pPr>
        <w:ind w:left="2124" w:firstLine="567"/>
        <w:jc w:val="both"/>
        <w:rPr>
          <w:rFonts w:ascii="Tahoma" w:hAnsi="Tahoma" w:cs="Tahoma"/>
          <w:bCs/>
          <w:sz w:val="18"/>
          <w:szCs w:val="18"/>
        </w:rPr>
      </w:pPr>
    </w:p>
    <w:p w14:paraId="1B582CDA" w14:textId="2D3FBDC8" w:rsidR="002F3891" w:rsidRPr="005311E6" w:rsidRDefault="002F3891" w:rsidP="00F26748">
      <w:pPr>
        <w:ind w:firstLine="567"/>
        <w:jc w:val="both"/>
        <w:rPr>
          <w:rFonts w:ascii="Tahoma" w:hAnsi="Tahoma" w:cs="Tahoma"/>
          <w:bCs/>
          <w:sz w:val="18"/>
          <w:szCs w:val="18"/>
        </w:rPr>
      </w:pPr>
      <w:r w:rsidRPr="005311E6">
        <w:rPr>
          <w:rFonts w:ascii="Tahoma" w:hAnsi="Tahoma" w:cs="Tahoma"/>
          <w:bCs/>
          <w:sz w:val="18"/>
          <w:szCs w:val="18"/>
        </w:rPr>
        <w:t>IČO:</w:t>
      </w:r>
      <w:r w:rsidRPr="005311E6">
        <w:rPr>
          <w:rFonts w:ascii="Tahoma" w:hAnsi="Tahoma" w:cs="Tahoma"/>
          <w:bCs/>
          <w:sz w:val="18"/>
          <w:szCs w:val="18"/>
        </w:rPr>
        <w:tab/>
      </w:r>
      <w:r w:rsidRPr="005311E6">
        <w:rPr>
          <w:rFonts w:ascii="Tahoma" w:hAnsi="Tahoma" w:cs="Tahoma"/>
          <w:bCs/>
          <w:sz w:val="18"/>
          <w:szCs w:val="18"/>
        </w:rPr>
        <w:tab/>
      </w:r>
      <w:r w:rsidRPr="005311E6">
        <w:rPr>
          <w:rFonts w:ascii="Tahoma" w:hAnsi="Tahoma" w:cs="Tahoma"/>
          <w:bCs/>
          <w:sz w:val="18"/>
          <w:szCs w:val="18"/>
        </w:rPr>
        <w:tab/>
        <w:t>35946024</w:t>
      </w:r>
    </w:p>
    <w:p w14:paraId="20BD7426" w14:textId="01607727" w:rsidR="002F3891" w:rsidRPr="005311E6" w:rsidRDefault="002F3891" w:rsidP="00F26748">
      <w:pPr>
        <w:ind w:firstLine="567"/>
        <w:jc w:val="both"/>
        <w:rPr>
          <w:rFonts w:ascii="Tahoma" w:hAnsi="Tahoma" w:cs="Tahoma"/>
          <w:bCs/>
          <w:sz w:val="18"/>
          <w:szCs w:val="18"/>
        </w:rPr>
      </w:pPr>
      <w:r w:rsidRPr="005311E6">
        <w:rPr>
          <w:rFonts w:ascii="Tahoma" w:hAnsi="Tahoma" w:cs="Tahoma"/>
          <w:bCs/>
          <w:sz w:val="18"/>
          <w:szCs w:val="18"/>
        </w:rPr>
        <w:t>DIČ:</w:t>
      </w:r>
      <w:r w:rsidRPr="005311E6">
        <w:rPr>
          <w:rFonts w:ascii="Tahoma" w:hAnsi="Tahoma" w:cs="Tahoma"/>
          <w:bCs/>
          <w:sz w:val="18"/>
          <w:szCs w:val="18"/>
        </w:rPr>
        <w:tab/>
      </w:r>
      <w:r w:rsidRPr="005311E6">
        <w:rPr>
          <w:rFonts w:ascii="Tahoma" w:hAnsi="Tahoma" w:cs="Tahoma"/>
          <w:bCs/>
          <w:sz w:val="18"/>
          <w:szCs w:val="18"/>
        </w:rPr>
        <w:tab/>
      </w:r>
      <w:r w:rsidRPr="005311E6">
        <w:rPr>
          <w:rFonts w:ascii="Tahoma" w:hAnsi="Tahoma" w:cs="Tahoma"/>
          <w:bCs/>
          <w:sz w:val="18"/>
          <w:szCs w:val="18"/>
        </w:rPr>
        <w:tab/>
        <w:t>2022036599</w:t>
      </w:r>
    </w:p>
    <w:p w14:paraId="1F1D9E30" w14:textId="6CC7D04F" w:rsidR="002F3891" w:rsidRPr="005311E6" w:rsidRDefault="002F3891" w:rsidP="00F26748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IČ DPH: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  <w:t>SK2022036599</w:t>
      </w:r>
    </w:p>
    <w:p w14:paraId="4E4A5CBF" w14:textId="253DBBF1" w:rsidR="002F3891" w:rsidRPr="005311E6" w:rsidRDefault="005311E6" w:rsidP="00F26748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B</w:t>
      </w:r>
      <w:r w:rsidR="002F3891" w:rsidRPr="005311E6">
        <w:rPr>
          <w:rFonts w:ascii="Tahoma" w:hAnsi="Tahoma" w:cs="Tahoma"/>
          <w:sz w:val="18"/>
          <w:szCs w:val="18"/>
        </w:rPr>
        <w:t>ankové spojenie:</w:t>
      </w:r>
      <w:r w:rsidR="002F3891" w:rsidRPr="005311E6">
        <w:rPr>
          <w:rFonts w:ascii="Tahoma" w:hAnsi="Tahoma" w:cs="Tahoma"/>
          <w:sz w:val="18"/>
          <w:szCs w:val="18"/>
        </w:rPr>
        <w:tab/>
      </w:r>
      <w:r w:rsidR="002F3891" w:rsidRPr="005311E6">
        <w:rPr>
          <w:rFonts w:ascii="Tahoma" w:hAnsi="Tahoma" w:cs="Tahoma"/>
          <w:sz w:val="18"/>
          <w:szCs w:val="18"/>
        </w:rPr>
        <w:tab/>
        <w:t xml:space="preserve">Tatra banka, a.s. </w:t>
      </w:r>
    </w:p>
    <w:p w14:paraId="23849295" w14:textId="735F98D8" w:rsidR="002F3891" w:rsidRPr="005311E6" w:rsidRDefault="005311E6" w:rsidP="005311E6">
      <w:pPr>
        <w:tabs>
          <w:tab w:val="left" w:pos="2835"/>
          <w:tab w:val="left" w:pos="3060"/>
        </w:tabs>
        <w:ind w:firstLine="567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IBAN, BIC</w:t>
      </w:r>
      <w:r w:rsidR="002F3891" w:rsidRPr="005311E6">
        <w:rPr>
          <w:rFonts w:ascii="Tahoma" w:hAnsi="Tahoma" w:cs="Tahoma"/>
          <w:sz w:val="18"/>
          <w:szCs w:val="18"/>
        </w:rPr>
        <w:tab/>
        <w:t>SK61 1100 0000 0026 2910 6127</w:t>
      </w:r>
      <w:r w:rsidRPr="005311E6">
        <w:rPr>
          <w:rFonts w:ascii="Tahoma" w:hAnsi="Tahoma" w:cs="Tahoma"/>
          <w:sz w:val="18"/>
          <w:szCs w:val="18"/>
        </w:rPr>
        <w:t xml:space="preserve">, </w:t>
      </w:r>
      <w:r w:rsidR="002F3891" w:rsidRPr="005311E6">
        <w:rPr>
          <w:rFonts w:ascii="Tahoma" w:hAnsi="Tahoma" w:cs="Tahoma"/>
          <w:sz w:val="18"/>
          <w:szCs w:val="18"/>
        </w:rPr>
        <w:t>TATRSKBX</w:t>
      </w:r>
    </w:p>
    <w:p w14:paraId="0A989366" w14:textId="77777777" w:rsidR="00BC3946" w:rsidRPr="005311E6" w:rsidRDefault="00BC3946" w:rsidP="00F26748">
      <w:pPr>
        <w:ind w:firstLine="567"/>
        <w:rPr>
          <w:rFonts w:ascii="Tahoma" w:hAnsi="Tahoma" w:cs="Tahoma"/>
          <w:sz w:val="18"/>
          <w:szCs w:val="18"/>
        </w:rPr>
      </w:pPr>
    </w:p>
    <w:p w14:paraId="1A5B7631" w14:textId="36C067D8" w:rsidR="00953048" w:rsidRPr="005311E6" w:rsidRDefault="00953048" w:rsidP="00F26748">
      <w:pPr>
        <w:pStyle w:val="Odsekzoznamu"/>
        <w:numPr>
          <w:ilvl w:val="0"/>
          <w:numId w:val="19"/>
        </w:numPr>
        <w:ind w:left="567" w:hanging="567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5311E6">
        <w:rPr>
          <w:rFonts w:ascii="Tahoma" w:hAnsi="Tahoma" w:cs="Tahoma"/>
          <w:b/>
          <w:sz w:val="18"/>
          <w:szCs w:val="18"/>
        </w:rPr>
        <w:t>Kupujúci: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="002B7E93">
        <w:rPr>
          <w:rFonts w:ascii="Tahoma" w:hAnsi="Tahoma" w:cs="Tahoma"/>
          <w:b/>
          <w:sz w:val="18"/>
          <w:szCs w:val="18"/>
          <w:highlight w:val="yellow"/>
        </w:rPr>
        <w:t>.........</w:t>
      </w:r>
      <w:r w:rsidR="002B7E93" w:rsidRPr="002B7E93">
        <w:rPr>
          <w:rFonts w:ascii="Tahoma" w:hAnsi="Tahoma" w:cs="Tahoma"/>
          <w:b/>
          <w:sz w:val="18"/>
          <w:szCs w:val="18"/>
          <w:highlight w:val="yellow"/>
        </w:rPr>
        <w:t>....</w:t>
      </w:r>
    </w:p>
    <w:p w14:paraId="70EFAAE2" w14:textId="05F22D4C" w:rsidR="00265E86" w:rsidRPr="005311E6" w:rsidRDefault="00953048" w:rsidP="00F26748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ab/>
      </w:r>
      <w:r w:rsidR="007A5F56" w:rsidRPr="005311E6">
        <w:rPr>
          <w:rFonts w:ascii="Tahoma" w:hAnsi="Tahoma" w:cs="Tahoma"/>
          <w:sz w:val="18"/>
          <w:szCs w:val="18"/>
          <w:highlight w:val="yellow"/>
        </w:rPr>
        <w:t>................</w:t>
      </w:r>
      <w:r w:rsidR="002B7E93">
        <w:rPr>
          <w:rFonts w:ascii="Tahoma" w:hAnsi="Tahoma" w:cs="Tahoma"/>
          <w:sz w:val="18"/>
          <w:szCs w:val="18"/>
          <w:highlight w:val="yellow"/>
        </w:rPr>
        <w:t>............</w:t>
      </w:r>
    </w:p>
    <w:p w14:paraId="5E0A6FBE" w14:textId="357B9344" w:rsidR="00953048" w:rsidRPr="005311E6" w:rsidRDefault="00953048" w:rsidP="00F26748">
      <w:pPr>
        <w:ind w:firstLine="567"/>
        <w:jc w:val="both"/>
        <w:rPr>
          <w:rFonts w:ascii="Tahoma" w:hAnsi="Tahoma" w:cs="Tahoma"/>
          <w:bCs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ab/>
      </w:r>
      <w:r w:rsidRPr="005311E6">
        <w:rPr>
          <w:rFonts w:ascii="Tahoma" w:hAnsi="Tahoma" w:cs="Tahoma"/>
          <w:b/>
          <w:sz w:val="18"/>
          <w:szCs w:val="18"/>
        </w:rPr>
        <w:tab/>
      </w:r>
    </w:p>
    <w:p w14:paraId="1B47DE5F" w14:textId="6F8633BB" w:rsidR="002D23F9" w:rsidRPr="005311E6" w:rsidRDefault="00C65E21" w:rsidP="00F26748">
      <w:pPr>
        <w:ind w:firstLine="567"/>
        <w:jc w:val="both"/>
        <w:rPr>
          <w:rFonts w:ascii="Tahoma" w:hAnsi="Tahoma" w:cs="Tahoma"/>
          <w:bCs/>
          <w:sz w:val="18"/>
          <w:szCs w:val="18"/>
        </w:rPr>
      </w:pPr>
      <w:r w:rsidRPr="005311E6">
        <w:rPr>
          <w:rFonts w:ascii="Tahoma" w:hAnsi="Tahoma" w:cs="Tahoma"/>
          <w:bCs/>
          <w:sz w:val="18"/>
          <w:szCs w:val="18"/>
        </w:rPr>
        <w:t>zapísaný:</w:t>
      </w:r>
      <w:r w:rsidRPr="005311E6">
        <w:rPr>
          <w:rFonts w:ascii="Tahoma" w:hAnsi="Tahoma" w:cs="Tahoma"/>
          <w:bCs/>
          <w:sz w:val="18"/>
          <w:szCs w:val="18"/>
        </w:rPr>
        <w:tab/>
      </w:r>
      <w:r w:rsidRPr="005311E6">
        <w:rPr>
          <w:rFonts w:ascii="Tahoma" w:hAnsi="Tahoma" w:cs="Tahoma"/>
          <w:bCs/>
          <w:sz w:val="18"/>
          <w:szCs w:val="18"/>
        </w:rPr>
        <w:tab/>
      </w:r>
      <w:r w:rsidRPr="005311E6">
        <w:rPr>
          <w:rFonts w:ascii="Tahoma" w:hAnsi="Tahoma" w:cs="Tahoma"/>
          <w:bCs/>
          <w:sz w:val="18"/>
          <w:szCs w:val="18"/>
        </w:rPr>
        <w:tab/>
        <w:t>v</w:t>
      </w:r>
      <w:r w:rsidR="003A0AC0" w:rsidRPr="005311E6">
        <w:rPr>
          <w:rFonts w:ascii="Tahoma" w:hAnsi="Tahoma" w:cs="Tahoma"/>
          <w:bCs/>
          <w:sz w:val="18"/>
          <w:szCs w:val="18"/>
        </w:rPr>
        <w:t> obchodnom registri</w:t>
      </w:r>
      <w:r w:rsidRPr="005311E6">
        <w:rPr>
          <w:rFonts w:ascii="Tahoma" w:hAnsi="Tahoma" w:cs="Tahoma"/>
          <w:bCs/>
          <w:sz w:val="18"/>
          <w:szCs w:val="18"/>
        </w:rPr>
        <w:t xml:space="preserve"> Okresného súdu</w:t>
      </w:r>
      <w:r w:rsidR="00F80058" w:rsidRPr="005311E6">
        <w:rPr>
          <w:rFonts w:ascii="Tahoma" w:hAnsi="Tahoma" w:cs="Tahoma"/>
          <w:bCs/>
          <w:sz w:val="18"/>
          <w:szCs w:val="18"/>
        </w:rPr>
        <w:t xml:space="preserve"> </w:t>
      </w:r>
      <w:r w:rsidR="007A5F56" w:rsidRPr="005311E6">
        <w:rPr>
          <w:rFonts w:ascii="Tahoma" w:hAnsi="Tahoma" w:cs="Tahoma"/>
          <w:bCs/>
          <w:sz w:val="18"/>
          <w:szCs w:val="18"/>
          <w:highlight w:val="yellow"/>
        </w:rPr>
        <w:t>.........................................</w:t>
      </w:r>
    </w:p>
    <w:p w14:paraId="335396AD" w14:textId="77777777" w:rsidR="0032342D" w:rsidRPr="005311E6" w:rsidRDefault="0032342D" w:rsidP="00F26748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14:paraId="6228605B" w14:textId="01036047" w:rsidR="0017016C" w:rsidRPr="005311E6" w:rsidRDefault="0017016C" w:rsidP="00F26748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zastúpený: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="007A5F56" w:rsidRPr="005311E6">
        <w:rPr>
          <w:rStyle w:val="ra"/>
          <w:rFonts w:ascii="Tahoma" w:hAnsi="Tahoma" w:cs="Tahoma"/>
          <w:bCs/>
          <w:color w:val="000000"/>
          <w:sz w:val="18"/>
          <w:szCs w:val="18"/>
          <w:highlight w:val="yellow"/>
        </w:rPr>
        <w:t>............................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</w:p>
    <w:p w14:paraId="2F2AA025" w14:textId="77777777" w:rsidR="002D23F9" w:rsidRPr="005311E6" w:rsidRDefault="002D23F9" w:rsidP="00F26748">
      <w:pPr>
        <w:ind w:firstLine="567"/>
        <w:jc w:val="both"/>
        <w:rPr>
          <w:rFonts w:ascii="Tahoma" w:hAnsi="Tahoma" w:cs="Tahoma"/>
          <w:sz w:val="18"/>
          <w:szCs w:val="18"/>
        </w:rPr>
      </w:pPr>
    </w:p>
    <w:p w14:paraId="4205643E" w14:textId="15B7CC04" w:rsidR="00594CA6" w:rsidRPr="005311E6" w:rsidRDefault="00594CA6" w:rsidP="00F26748">
      <w:pPr>
        <w:tabs>
          <w:tab w:val="left" w:pos="3060"/>
          <w:tab w:val="left" w:pos="3119"/>
        </w:tabs>
        <w:ind w:left="2835" w:hanging="2268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IČ</w:t>
      </w:r>
      <w:r w:rsidR="00C65E21" w:rsidRPr="005311E6">
        <w:rPr>
          <w:rFonts w:ascii="Tahoma" w:hAnsi="Tahoma" w:cs="Tahoma"/>
          <w:sz w:val="18"/>
          <w:szCs w:val="18"/>
        </w:rPr>
        <w:t>O</w:t>
      </w:r>
      <w:r w:rsidRPr="005311E6">
        <w:rPr>
          <w:rFonts w:ascii="Tahoma" w:hAnsi="Tahoma" w:cs="Tahoma"/>
          <w:sz w:val="18"/>
          <w:szCs w:val="18"/>
        </w:rPr>
        <w:t>:</w:t>
      </w:r>
      <w:r w:rsidRPr="005311E6">
        <w:rPr>
          <w:rFonts w:ascii="Tahoma" w:hAnsi="Tahoma" w:cs="Tahoma"/>
          <w:sz w:val="18"/>
          <w:szCs w:val="18"/>
        </w:rPr>
        <w:tab/>
      </w:r>
      <w:r w:rsidR="007A5F56" w:rsidRPr="005311E6">
        <w:rPr>
          <w:rFonts w:ascii="Tahoma" w:hAnsi="Tahoma" w:cs="Tahoma"/>
          <w:sz w:val="18"/>
          <w:szCs w:val="18"/>
          <w:highlight w:val="yellow"/>
        </w:rPr>
        <w:t>............................</w:t>
      </w:r>
    </w:p>
    <w:p w14:paraId="31B191E5" w14:textId="77777777" w:rsidR="007A5F56" w:rsidRPr="005311E6" w:rsidRDefault="00594CA6" w:rsidP="00F26748">
      <w:pPr>
        <w:tabs>
          <w:tab w:val="left" w:pos="3060"/>
          <w:tab w:val="left" w:pos="3119"/>
        </w:tabs>
        <w:ind w:left="2835" w:hanging="2268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DIČ:</w:t>
      </w:r>
      <w:r w:rsidRPr="005311E6">
        <w:rPr>
          <w:rFonts w:ascii="Tahoma" w:hAnsi="Tahoma" w:cs="Tahoma"/>
          <w:sz w:val="18"/>
          <w:szCs w:val="18"/>
        </w:rPr>
        <w:tab/>
      </w:r>
      <w:r w:rsidR="007A5F56" w:rsidRPr="005311E6">
        <w:rPr>
          <w:rFonts w:ascii="Tahoma" w:hAnsi="Tahoma" w:cs="Tahoma"/>
          <w:sz w:val="18"/>
          <w:szCs w:val="18"/>
          <w:highlight w:val="yellow"/>
        </w:rPr>
        <w:t>............................</w:t>
      </w:r>
    </w:p>
    <w:p w14:paraId="0BC0ECBD" w14:textId="0436BF9C" w:rsidR="00C65E21" w:rsidRPr="005311E6" w:rsidRDefault="00C65E21" w:rsidP="00F26748">
      <w:pPr>
        <w:tabs>
          <w:tab w:val="left" w:pos="3060"/>
          <w:tab w:val="left" w:pos="3119"/>
        </w:tabs>
        <w:ind w:left="2835" w:hanging="2268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IČ DPH:</w:t>
      </w:r>
      <w:r w:rsidRPr="005311E6">
        <w:rPr>
          <w:rFonts w:ascii="Tahoma" w:hAnsi="Tahoma" w:cs="Tahoma"/>
          <w:sz w:val="18"/>
          <w:szCs w:val="18"/>
        </w:rPr>
        <w:tab/>
      </w:r>
      <w:r w:rsidR="007A5F56" w:rsidRPr="005311E6">
        <w:rPr>
          <w:rFonts w:ascii="Tahoma" w:hAnsi="Tahoma" w:cs="Tahoma"/>
          <w:sz w:val="18"/>
          <w:szCs w:val="18"/>
          <w:highlight w:val="yellow"/>
        </w:rPr>
        <w:t>............................</w:t>
      </w:r>
    </w:p>
    <w:p w14:paraId="58DD7975" w14:textId="106D9D2F" w:rsidR="007A5F56" w:rsidRPr="005311E6" w:rsidRDefault="005311E6" w:rsidP="00F26748">
      <w:pPr>
        <w:tabs>
          <w:tab w:val="left" w:pos="3060"/>
          <w:tab w:val="left" w:pos="3119"/>
        </w:tabs>
        <w:ind w:left="2835" w:hanging="2268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B</w:t>
      </w:r>
      <w:r w:rsidR="00594CA6" w:rsidRPr="005311E6">
        <w:rPr>
          <w:rFonts w:ascii="Tahoma" w:hAnsi="Tahoma" w:cs="Tahoma"/>
          <w:sz w:val="18"/>
          <w:szCs w:val="18"/>
        </w:rPr>
        <w:t>ankové spojenie:</w:t>
      </w:r>
      <w:r w:rsidR="00594CA6" w:rsidRPr="005311E6">
        <w:rPr>
          <w:rFonts w:ascii="Tahoma" w:hAnsi="Tahoma" w:cs="Tahoma"/>
          <w:sz w:val="18"/>
          <w:szCs w:val="18"/>
        </w:rPr>
        <w:tab/>
      </w:r>
      <w:r w:rsidR="007A5F56" w:rsidRPr="005311E6">
        <w:rPr>
          <w:rFonts w:ascii="Tahoma" w:hAnsi="Tahoma" w:cs="Tahoma"/>
          <w:sz w:val="18"/>
          <w:szCs w:val="18"/>
          <w:highlight w:val="yellow"/>
        </w:rPr>
        <w:t>............................</w:t>
      </w:r>
    </w:p>
    <w:p w14:paraId="586822A2" w14:textId="3F1D10D8" w:rsidR="00594CA6" w:rsidRPr="005311E6" w:rsidRDefault="005311E6" w:rsidP="00F26748">
      <w:pPr>
        <w:tabs>
          <w:tab w:val="left" w:pos="3060"/>
          <w:tab w:val="left" w:pos="3119"/>
        </w:tabs>
        <w:ind w:left="2835" w:hanging="2268"/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IBAN, BIC</w:t>
      </w:r>
      <w:r w:rsidRPr="005311E6">
        <w:rPr>
          <w:rFonts w:ascii="Tahoma" w:hAnsi="Tahoma" w:cs="Tahoma"/>
          <w:sz w:val="18"/>
          <w:szCs w:val="18"/>
        </w:rPr>
        <w:tab/>
      </w:r>
      <w:r w:rsidR="007A5F56" w:rsidRPr="005311E6">
        <w:rPr>
          <w:rFonts w:ascii="Tahoma" w:hAnsi="Tahoma" w:cs="Tahoma"/>
          <w:sz w:val="18"/>
          <w:szCs w:val="18"/>
          <w:highlight w:val="yellow"/>
        </w:rPr>
        <w:t>............................</w:t>
      </w:r>
    </w:p>
    <w:p w14:paraId="3B0C5EF1" w14:textId="77777777" w:rsidR="00A25391" w:rsidRPr="005311E6" w:rsidRDefault="00A25391" w:rsidP="00F26748">
      <w:pPr>
        <w:ind w:firstLine="567"/>
        <w:rPr>
          <w:rFonts w:ascii="Tahoma" w:hAnsi="Tahoma" w:cs="Tahoma"/>
          <w:sz w:val="18"/>
          <w:szCs w:val="18"/>
        </w:rPr>
      </w:pPr>
    </w:p>
    <w:p w14:paraId="6949157D" w14:textId="077BB367" w:rsidR="00367FAE" w:rsidRPr="005311E6" w:rsidRDefault="00B040F9" w:rsidP="00F26748">
      <w:pPr>
        <w:ind w:firstLine="567"/>
        <w:rPr>
          <w:rFonts w:ascii="Tahoma" w:hAnsi="Tahoma" w:cs="Tahoma"/>
          <w:b/>
          <w:bCs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(ďalej spolu tiež</w:t>
      </w:r>
      <w:r w:rsidR="00506F74" w:rsidRPr="005311E6">
        <w:rPr>
          <w:rFonts w:ascii="Tahoma" w:hAnsi="Tahoma" w:cs="Tahoma"/>
          <w:sz w:val="18"/>
          <w:szCs w:val="18"/>
        </w:rPr>
        <w:t xml:space="preserve"> ako</w:t>
      </w:r>
      <w:r w:rsidRPr="005311E6">
        <w:rPr>
          <w:rFonts w:ascii="Tahoma" w:hAnsi="Tahoma" w:cs="Tahoma"/>
          <w:sz w:val="18"/>
          <w:szCs w:val="18"/>
        </w:rPr>
        <w:t xml:space="preserve"> „</w:t>
      </w:r>
      <w:r w:rsidRPr="005311E6">
        <w:rPr>
          <w:rFonts w:ascii="Tahoma" w:hAnsi="Tahoma" w:cs="Tahoma"/>
          <w:b/>
          <w:sz w:val="18"/>
          <w:szCs w:val="18"/>
        </w:rPr>
        <w:t>zmluvné strany</w:t>
      </w:r>
      <w:r w:rsidRPr="005311E6">
        <w:rPr>
          <w:rFonts w:ascii="Tahoma" w:hAnsi="Tahoma" w:cs="Tahoma"/>
          <w:sz w:val="18"/>
          <w:szCs w:val="18"/>
        </w:rPr>
        <w:t xml:space="preserve">” alebo osobitne </w:t>
      </w:r>
      <w:r w:rsidR="00506F74" w:rsidRPr="005311E6">
        <w:rPr>
          <w:rFonts w:ascii="Tahoma" w:hAnsi="Tahoma" w:cs="Tahoma"/>
          <w:sz w:val="18"/>
          <w:szCs w:val="18"/>
        </w:rPr>
        <w:t xml:space="preserve">ako </w:t>
      </w:r>
      <w:r w:rsidRPr="005311E6">
        <w:rPr>
          <w:rFonts w:ascii="Tahoma" w:hAnsi="Tahoma" w:cs="Tahoma"/>
          <w:sz w:val="18"/>
          <w:szCs w:val="18"/>
        </w:rPr>
        <w:t>„</w:t>
      </w:r>
      <w:r w:rsidRPr="005311E6">
        <w:rPr>
          <w:rFonts w:ascii="Tahoma" w:hAnsi="Tahoma" w:cs="Tahoma"/>
          <w:b/>
          <w:sz w:val="18"/>
          <w:szCs w:val="18"/>
        </w:rPr>
        <w:t>zmluvná strana</w:t>
      </w:r>
      <w:r w:rsidRPr="005311E6">
        <w:rPr>
          <w:rFonts w:ascii="Tahoma" w:hAnsi="Tahoma" w:cs="Tahoma"/>
          <w:sz w:val="18"/>
          <w:szCs w:val="18"/>
        </w:rPr>
        <w:t>”)</w:t>
      </w:r>
    </w:p>
    <w:p w14:paraId="007699F8" w14:textId="77777777" w:rsidR="00A67BD0" w:rsidRPr="005311E6" w:rsidRDefault="00A67BD0" w:rsidP="00A67BD0">
      <w:pPr>
        <w:rPr>
          <w:rFonts w:ascii="Tahoma" w:hAnsi="Tahoma" w:cs="Tahoma"/>
          <w:b/>
          <w:bCs/>
          <w:sz w:val="18"/>
          <w:szCs w:val="18"/>
        </w:rPr>
      </w:pPr>
    </w:p>
    <w:p w14:paraId="702E1FCE" w14:textId="165FD5F5" w:rsidR="00B040F9" w:rsidRPr="005311E6" w:rsidRDefault="00B040F9" w:rsidP="008E0223">
      <w:pPr>
        <w:pStyle w:val="Odsekzoznamu"/>
        <w:numPr>
          <w:ilvl w:val="0"/>
          <w:numId w:val="17"/>
        </w:numPr>
        <w:jc w:val="center"/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>Predmet zmluvy</w:t>
      </w:r>
    </w:p>
    <w:p w14:paraId="4BC5FDC5" w14:textId="77777777" w:rsidR="00C77E96" w:rsidRPr="005311E6" w:rsidRDefault="00C77E96" w:rsidP="008E0223">
      <w:pPr>
        <w:jc w:val="center"/>
        <w:rPr>
          <w:rFonts w:ascii="Tahoma" w:hAnsi="Tahoma" w:cs="Tahoma"/>
          <w:sz w:val="18"/>
          <w:szCs w:val="18"/>
        </w:rPr>
      </w:pPr>
    </w:p>
    <w:p w14:paraId="05A553CC" w14:textId="68E41048" w:rsidR="00C77E96" w:rsidRPr="005311E6" w:rsidRDefault="00C77E96" w:rsidP="005231A0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Predávajúci sa zaväzuje previesť na kupujúceho vlastnícke právo k</w:t>
      </w:r>
      <w:r w:rsidRPr="005311E6">
        <w:rPr>
          <w:rFonts w:ascii="Tahoma" w:hAnsi="Tahoma" w:cs="Tahoma"/>
          <w:caps/>
          <w:sz w:val="18"/>
          <w:szCs w:val="18"/>
        </w:rPr>
        <w:t> </w:t>
      </w:r>
      <w:r w:rsidR="007C1909" w:rsidRPr="005311E6">
        <w:rPr>
          <w:rFonts w:ascii="Tahoma" w:hAnsi="Tahoma" w:cs="Tahoma"/>
          <w:sz w:val="18"/>
          <w:szCs w:val="18"/>
        </w:rPr>
        <w:t>zariadeniam</w:t>
      </w:r>
      <w:r w:rsidRPr="005311E6">
        <w:rPr>
          <w:rFonts w:ascii="Tahoma" w:hAnsi="Tahoma" w:cs="Tahoma"/>
          <w:sz w:val="18"/>
          <w:szCs w:val="18"/>
        </w:rPr>
        <w:t>,</w:t>
      </w:r>
      <w:r w:rsidR="007C1909" w:rsidRPr="005311E6">
        <w:rPr>
          <w:rFonts w:ascii="Tahoma" w:hAnsi="Tahoma" w:cs="Tahoma"/>
          <w:sz w:val="18"/>
          <w:szCs w:val="18"/>
        </w:rPr>
        <w:t xml:space="preserve"> ktoré sú</w:t>
      </w:r>
      <w:r w:rsidR="00046D36" w:rsidRPr="005311E6">
        <w:rPr>
          <w:rFonts w:ascii="Tahoma" w:hAnsi="Tahoma" w:cs="Tahoma"/>
          <w:sz w:val="18"/>
          <w:szCs w:val="18"/>
        </w:rPr>
        <w:t xml:space="preserve"> špecifikované v p</w:t>
      </w:r>
      <w:r w:rsidRPr="005311E6">
        <w:rPr>
          <w:rFonts w:ascii="Tahoma" w:hAnsi="Tahoma" w:cs="Tahoma"/>
          <w:sz w:val="18"/>
          <w:szCs w:val="18"/>
        </w:rPr>
        <w:t>rílohe č. 1 tejto zmluvy (ďalej len ako „</w:t>
      </w:r>
      <w:r w:rsidR="00645B70" w:rsidRPr="005311E6">
        <w:rPr>
          <w:rFonts w:ascii="Tahoma" w:hAnsi="Tahoma" w:cs="Tahoma"/>
          <w:sz w:val="18"/>
          <w:szCs w:val="18"/>
        </w:rPr>
        <w:t>zariadenia“</w:t>
      </w:r>
      <w:r w:rsidRPr="005311E6">
        <w:rPr>
          <w:rFonts w:ascii="Tahoma" w:hAnsi="Tahoma" w:cs="Tahoma"/>
          <w:sz w:val="18"/>
          <w:szCs w:val="18"/>
        </w:rPr>
        <w:t>) a kupujúci sa zaväzuje zaplatiť predávajúcem</w:t>
      </w:r>
      <w:r w:rsidR="007C1909" w:rsidRPr="005311E6">
        <w:rPr>
          <w:rFonts w:ascii="Tahoma" w:hAnsi="Tahoma" w:cs="Tahoma"/>
          <w:sz w:val="18"/>
          <w:szCs w:val="18"/>
        </w:rPr>
        <w:t xml:space="preserve">u kúpnu cenu podľa bodu </w:t>
      </w:r>
      <w:r w:rsidRPr="005311E6">
        <w:rPr>
          <w:rFonts w:ascii="Tahoma" w:hAnsi="Tahoma" w:cs="Tahoma"/>
          <w:sz w:val="18"/>
          <w:szCs w:val="18"/>
        </w:rPr>
        <w:t>2.1 tejto zmluvy</w:t>
      </w:r>
      <w:r w:rsidR="00FC3070" w:rsidRPr="005311E6">
        <w:rPr>
          <w:rFonts w:ascii="Tahoma" w:hAnsi="Tahoma" w:cs="Tahoma"/>
          <w:sz w:val="18"/>
          <w:szCs w:val="18"/>
        </w:rPr>
        <w:t xml:space="preserve">, zariadenia prevziať a za týmto účelom vykonať činnosti uvedené v tejto zmluve.   </w:t>
      </w:r>
    </w:p>
    <w:p w14:paraId="00671547" w14:textId="77777777" w:rsidR="00AA111A" w:rsidRPr="005311E6" w:rsidRDefault="00AA111A" w:rsidP="008E0223">
      <w:pPr>
        <w:rPr>
          <w:rFonts w:ascii="Tahoma" w:hAnsi="Tahoma" w:cs="Tahoma"/>
          <w:sz w:val="18"/>
          <w:szCs w:val="18"/>
        </w:rPr>
      </w:pPr>
    </w:p>
    <w:p w14:paraId="685B7B24" w14:textId="7361BE5B" w:rsidR="00B040F9" w:rsidRPr="005311E6" w:rsidRDefault="00CD0363" w:rsidP="008E0223">
      <w:pPr>
        <w:pStyle w:val="Odsekzoznamu"/>
        <w:numPr>
          <w:ilvl w:val="0"/>
          <w:numId w:val="17"/>
        </w:numPr>
        <w:jc w:val="center"/>
        <w:rPr>
          <w:rFonts w:ascii="Tahoma" w:hAnsi="Tahoma" w:cs="Tahoma"/>
          <w:b/>
          <w:bCs/>
          <w:sz w:val="18"/>
          <w:szCs w:val="18"/>
        </w:rPr>
      </w:pPr>
      <w:r w:rsidRPr="005311E6">
        <w:rPr>
          <w:rFonts w:ascii="Tahoma" w:hAnsi="Tahoma" w:cs="Tahoma"/>
          <w:b/>
          <w:bCs/>
          <w:sz w:val="18"/>
          <w:szCs w:val="18"/>
        </w:rPr>
        <w:t>Kúpna c</w:t>
      </w:r>
      <w:r w:rsidR="00B040F9" w:rsidRPr="005311E6">
        <w:rPr>
          <w:rFonts w:ascii="Tahoma" w:hAnsi="Tahoma" w:cs="Tahoma"/>
          <w:b/>
          <w:bCs/>
          <w:sz w:val="18"/>
          <w:szCs w:val="18"/>
        </w:rPr>
        <w:t>en</w:t>
      </w:r>
      <w:r w:rsidR="007C1909" w:rsidRPr="005311E6">
        <w:rPr>
          <w:rFonts w:ascii="Tahoma" w:hAnsi="Tahoma" w:cs="Tahoma"/>
          <w:b/>
          <w:bCs/>
          <w:sz w:val="18"/>
          <w:szCs w:val="18"/>
        </w:rPr>
        <w:t>a</w:t>
      </w:r>
      <w:r w:rsidR="00B040F9" w:rsidRPr="005311E6">
        <w:rPr>
          <w:rFonts w:ascii="Tahoma" w:hAnsi="Tahoma" w:cs="Tahoma"/>
          <w:b/>
          <w:bCs/>
          <w:sz w:val="18"/>
          <w:szCs w:val="18"/>
        </w:rPr>
        <w:t xml:space="preserve"> a platobné podmienky</w:t>
      </w:r>
    </w:p>
    <w:p w14:paraId="188FF9C2" w14:textId="77777777" w:rsidR="00B040F9" w:rsidRPr="005311E6" w:rsidRDefault="00B040F9" w:rsidP="008E022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66D4D9C" w14:textId="0F8EE40F" w:rsidR="006D1A4B" w:rsidRPr="005311E6" w:rsidRDefault="00CD0363" w:rsidP="00982D73">
      <w:pPr>
        <w:pStyle w:val="Odsekzoznamu"/>
        <w:numPr>
          <w:ilvl w:val="1"/>
          <w:numId w:val="17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Kúpna c</w:t>
      </w:r>
      <w:r w:rsidR="007C1909" w:rsidRPr="005311E6">
        <w:rPr>
          <w:rFonts w:ascii="Tahoma" w:hAnsi="Tahoma" w:cs="Tahoma"/>
          <w:sz w:val="18"/>
          <w:szCs w:val="18"/>
        </w:rPr>
        <w:t>ena na predmet zmluvy je stanovená vo výške:</w:t>
      </w:r>
    </w:p>
    <w:p w14:paraId="6FD4409E" w14:textId="77777777" w:rsidR="00846A76" w:rsidRPr="005311E6" w:rsidRDefault="00846A76" w:rsidP="008E0223">
      <w:pPr>
        <w:overflowPunct/>
        <w:autoSpaceDE/>
        <w:autoSpaceDN/>
        <w:adjustRightInd/>
        <w:ind w:left="703" w:hanging="703"/>
        <w:jc w:val="center"/>
        <w:textAlignment w:val="auto"/>
        <w:rPr>
          <w:rFonts w:ascii="Tahoma" w:hAnsi="Tahoma" w:cs="Tahoma"/>
          <w:b/>
          <w:sz w:val="18"/>
          <w:szCs w:val="18"/>
          <w:highlight w:val="yellow"/>
        </w:rPr>
      </w:pPr>
    </w:p>
    <w:p w14:paraId="68B404DA" w14:textId="0AC2F4D0" w:rsidR="00B040F9" w:rsidRPr="005311E6" w:rsidRDefault="004E1FE7" w:rsidP="0007470E">
      <w:pPr>
        <w:overflowPunct/>
        <w:autoSpaceDE/>
        <w:autoSpaceDN/>
        <w:adjustRightInd/>
        <w:ind w:left="703" w:hanging="703"/>
        <w:jc w:val="center"/>
        <w:textAlignment w:val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highlight w:val="yellow"/>
        </w:rPr>
        <w:t>xxxxx</w:t>
      </w:r>
      <w:r w:rsidR="00B040F9" w:rsidRPr="005311E6">
        <w:rPr>
          <w:rFonts w:ascii="Tahoma" w:hAnsi="Tahoma" w:cs="Tahoma"/>
          <w:sz w:val="18"/>
          <w:szCs w:val="18"/>
        </w:rPr>
        <w:t xml:space="preserve"> EUR</w:t>
      </w:r>
      <w:r w:rsidR="006D1A4B" w:rsidRPr="005311E6">
        <w:rPr>
          <w:rFonts w:ascii="Tahoma" w:hAnsi="Tahoma" w:cs="Tahoma"/>
          <w:sz w:val="18"/>
          <w:szCs w:val="18"/>
        </w:rPr>
        <w:t xml:space="preserve"> bez DPH</w:t>
      </w:r>
      <w:r w:rsidR="00846A76" w:rsidRPr="005311E6">
        <w:rPr>
          <w:rFonts w:ascii="Tahoma" w:hAnsi="Tahoma" w:cs="Tahoma"/>
          <w:sz w:val="18"/>
          <w:szCs w:val="18"/>
        </w:rPr>
        <w:t xml:space="preserve"> </w:t>
      </w:r>
      <w:r w:rsidR="00B040F9" w:rsidRPr="005311E6">
        <w:rPr>
          <w:rFonts w:ascii="Tahoma" w:hAnsi="Tahoma" w:cs="Tahoma"/>
          <w:sz w:val="18"/>
          <w:szCs w:val="18"/>
        </w:rPr>
        <w:t xml:space="preserve">(slovom: </w:t>
      </w:r>
      <w:r>
        <w:rPr>
          <w:rFonts w:ascii="Tahoma" w:hAnsi="Tahoma" w:cs="Tahoma"/>
          <w:sz w:val="18"/>
          <w:szCs w:val="18"/>
          <w:highlight w:val="yellow"/>
        </w:rPr>
        <w:t>xxxxx</w:t>
      </w:r>
      <w:r w:rsidR="00ED3FC5" w:rsidRPr="005311E6">
        <w:rPr>
          <w:rFonts w:ascii="Tahoma" w:hAnsi="Tahoma" w:cs="Tahoma"/>
          <w:sz w:val="18"/>
          <w:szCs w:val="18"/>
        </w:rPr>
        <w:t xml:space="preserve"> </w:t>
      </w:r>
      <w:r w:rsidR="00305534" w:rsidRPr="005311E6">
        <w:rPr>
          <w:rFonts w:ascii="Tahoma" w:hAnsi="Tahoma" w:cs="Tahoma"/>
          <w:sz w:val="18"/>
          <w:szCs w:val="18"/>
        </w:rPr>
        <w:t>euro</w:t>
      </w:r>
      <w:r w:rsidR="00FF6C36" w:rsidRPr="005311E6">
        <w:rPr>
          <w:rFonts w:ascii="Tahoma" w:hAnsi="Tahoma" w:cs="Tahoma"/>
          <w:sz w:val="18"/>
          <w:szCs w:val="18"/>
        </w:rPr>
        <w:t xml:space="preserve"> bez DPH</w:t>
      </w:r>
      <w:r w:rsidR="00B040F9" w:rsidRPr="005311E6">
        <w:rPr>
          <w:rFonts w:ascii="Tahoma" w:hAnsi="Tahoma" w:cs="Tahoma"/>
          <w:sz w:val="18"/>
          <w:szCs w:val="18"/>
        </w:rPr>
        <w:t>)</w:t>
      </w:r>
      <w:r w:rsidR="0007470E">
        <w:rPr>
          <w:rFonts w:ascii="Tahoma" w:hAnsi="Tahoma" w:cs="Tahoma"/>
          <w:sz w:val="18"/>
          <w:szCs w:val="18"/>
        </w:rPr>
        <w:t>.</w:t>
      </w:r>
    </w:p>
    <w:p w14:paraId="031897CE" w14:textId="77777777" w:rsidR="00846A76" w:rsidRPr="005311E6" w:rsidRDefault="00846A76" w:rsidP="008E0223">
      <w:pPr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rFonts w:ascii="Tahoma" w:hAnsi="Tahoma" w:cs="Tahoma"/>
          <w:sz w:val="18"/>
          <w:szCs w:val="18"/>
        </w:rPr>
      </w:pPr>
    </w:p>
    <w:p w14:paraId="0CF1D4C7" w14:textId="466484DF" w:rsidR="002D23F9" w:rsidRPr="005311E6" w:rsidRDefault="00B040F9" w:rsidP="002D23F9">
      <w:pPr>
        <w:pStyle w:val="Odsekzoznamu"/>
        <w:numPr>
          <w:ilvl w:val="1"/>
          <w:numId w:val="17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Úhrada bude realizovaná bezhotovostným spôsobom na základe vystaven</w:t>
      </w:r>
      <w:r w:rsidR="006E196A" w:rsidRPr="005311E6">
        <w:rPr>
          <w:rFonts w:ascii="Tahoma" w:hAnsi="Tahoma" w:cs="Tahoma"/>
          <w:sz w:val="18"/>
          <w:szCs w:val="18"/>
        </w:rPr>
        <w:t>ej</w:t>
      </w:r>
      <w:r w:rsidRPr="005311E6">
        <w:rPr>
          <w:rFonts w:ascii="Tahoma" w:hAnsi="Tahoma" w:cs="Tahoma"/>
          <w:sz w:val="18"/>
          <w:szCs w:val="18"/>
        </w:rPr>
        <w:t xml:space="preserve"> </w:t>
      </w:r>
      <w:r w:rsidR="009C7214" w:rsidRPr="005311E6">
        <w:rPr>
          <w:rFonts w:ascii="Tahoma" w:hAnsi="Tahoma" w:cs="Tahoma"/>
          <w:sz w:val="18"/>
          <w:szCs w:val="18"/>
        </w:rPr>
        <w:t>zálohov</w:t>
      </w:r>
      <w:r w:rsidR="006E196A" w:rsidRPr="005311E6">
        <w:rPr>
          <w:rFonts w:ascii="Tahoma" w:hAnsi="Tahoma" w:cs="Tahoma"/>
          <w:sz w:val="18"/>
          <w:szCs w:val="18"/>
        </w:rPr>
        <w:t>ej</w:t>
      </w:r>
      <w:r w:rsidR="009C7214" w:rsidRPr="005311E6">
        <w:rPr>
          <w:rFonts w:ascii="Tahoma" w:hAnsi="Tahoma" w:cs="Tahoma"/>
          <w:sz w:val="18"/>
          <w:szCs w:val="18"/>
        </w:rPr>
        <w:t xml:space="preserve"> </w:t>
      </w:r>
      <w:r w:rsidRPr="005311E6">
        <w:rPr>
          <w:rFonts w:ascii="Tahoma" w:hAnsi="Tahoma" w:cs="Tahoma"/>
          <w:sz w:val="18"/>
          <w:szCs w:val="18"/>
        </w:rPr>
        <w:t>faktúr</w:t>
      </w:r>
      <w:r w:rsidR="006E196A" w:rsidRPr="005311E6">
        <w:rPr>
          <w:rFonts w:ascii="Tahoma" w:hAnsi="Tahoma" w:cs="Tahoma"/>
          <w:sz w:val="18"/>
          <w:szCs w:val="18"/>
        </w:rPr>
        <w:t>y</w:t>
      </w:r>
      <w:r w:rsidRPr="005311E6">
        <w:rPr>
          <w:rFonts w:ascii="Tahoma" w:hAnsi="Tahoma" w:cs="Tahoma"/>
          <w:sz w:val="18"/>
          <w:szCs w:val="18"/>
        </w:rPr>
        <w:t>.</w:t>
      </w:r>
      <w:r w:rsidR="002D23F9" w:rsidRPr="005311E6">
        <w:rPr>
          <w:rFonts w:ascii="Tahoma" w:hAnsi="Tahoma" w:cs="Tahoma"/>
          <w:sz w:val="18"/>
          <w:szCs w:val="18"/>
        </w:rPr>
        <w:t xml:space="preserve"> Lehota splatnosti faktúry je 14 dní odo dňa jej doručenia kupujúcemu. V prípade pochybností sa má za to, že faktúra bola doručená na tretí deň od</w:t>
      </w:r>
      <w:r w:rsidR="003A0AC0" w:rsidRPr="005311E6">
        <w:rPr>
          <w:rFonts w:ascii="Tahoma" w:hAnsi="Tahoma" w:cs="Tahoma"/>
          <w:sz w:val="18"/>
          <w:szCs w:val="18"/>
        </w:rPr>
        <w:t xml:space="preserve">o dňa </w:t>
      </w:r>
      <w:r w:rsidR="002D23F9" w:rsidRPr="005311E6">
        <w:rPr>
          <w:rFonts w:ascii="Tahoma" w:hAnsi="Tahoma" w:cs="Tahoma"/>
          <w:sz w:val="18"/>
          <w:szCs w:val="18"/>
        </w:rPr>
        <w:t xml:space="preserve">jej odoslania. </w:t>
      </w:r>
      <w:r w:rsidR="00F87A80" w:rsidRPr="005311E6">
        <w:rPr>
          <w:rFonts w:ascii="Tahoma" w:hAnsi="Tahoma" w:cs="Tahoma"/>
          <w:sz w:val="18"/>
          <w:szCs w:val="18"/>
        </w:rPr>
        <w:t>Následne bude vystavená vyúčtovacia faktúra.</w:t>
      </w:r>
    </w:p>
    <w:p w14:paraId="0801C162" w14:textId="77777777" w:rsidR="00D83D4F" w:rsidRPr="005311E6" w:rsidRDefault="00D83D4F" w:rsidP="00D83D4F">
      <w:pPr>
        <w:pStyle w:val="Odsekzoznamu"/>
        <w:overflowPunct/>
        <w:autoSpaceDE/>
        <w:autoSpaceDN/>
        <w:adjustRightInd/>
        <w:ind w:left="567"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1E1F8C9F" w14:textId="2FC0CFE4" w:rsidR="00B040F9" w:rsidRPr="005311E6" w:rsidRDefault="00B75D24" w:rsidP="00982D73">
      <w:pPr>
        <w:pStyle w:val="Odsekzoznamu"/>
        <w:numPr>
          <w:ilvl w:val="1"/>
          <w:numId w:val="17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bCs/>
          <w:sz w:val="18"/>
          <w:szCs w:val="18"/>
        </w:rPr>
      </w:pPr>
      <w:r w:rsidRPr="005311E6">
        <w:rPr>
          <w:rFonts w:ascii="Tahoma" w:hAnsi="Tahoma" w:cs="Tahoma"/>
          <w:bCs/>
          <w:sz w:val="18"/>
          <w:szCs w:val="18"/>
        </w:rPr>
        <w:t xml:space="preserve">V prípade </w:t>
      </w:r>
      <w:r w:rsidR="00653494" w:rsidRPr="005311E6">
        <w:rPr>
          <w:rFonts w:ascii="Tahoma" w:hAnsi="Tahoma" w:cs="Tahoma"/>
          <w:bCs/>
          <w:sz w:val="18"/>
          <w:szCs w:val="18"/>
        </w:rPr>
        <w:t xml:space="preserve">ak kupujúci neuhradí </w:t>
      </w:r>
      <w:r w:rsidR="00CD0363" w:rsidRPr="005311E6">
        <w:rPr>
          <w:rFonts w:ascii="Tahoma" w:hAnsi="Tahoma" w:cs="Tahoma"/>
          <w:bCs/>
          <w:sz w:val="18"/>
          <w:szCs w:val="18"/>
        </w:rPr>
        <w:t xml:space="preserve">zálohovú </w:t>
      </w:r>
      <w:r w:rsidR="00653494" w:rsidRPr="005311E6">
        <w:rPr>
          <w:rFonts w:ascii="Tahoma" w:hAnsi="Tahoma" w:cs="Tahoma"/>
          <w:bCs/>
          <w:sz w:val="18"/>
          <w:szCs w:val="18"/>
        </w:rPr>
        <w:t>faktúr</w:t>
      </w:r>
      <w:r w:rsidR="0092601E" w:rsidRPr="005311E6">
        <w:rPr>
          <w:rFonts w:ascii="Tahoma" w:hAnsi="Tahoma" w:cs="Tahoma"/>
          <w:bCs/>
          <w:sz w:val="18"/>
          <w:szCs w:val="18"/>
        </w:rPr>
        <w:t>u</w:t>
      </w:r>
      <w:r w:rsidR="00F02D1D" w:rsidRPr="005311E6">
        <w:rPr>
          <w:rFonts w:ascii="Tahoma" w:hAnsi="Tahoma" w:cs="Tahoma"/>
          <w:bCs/>
          <w:sz w:val="18"/>
          <w:szCs w:val="18"/>
        </w:rPr>
        <w:t xml:space="preserve"> do 30 dní odo dňa doručenia kupujúcemu, platnosť a účinnosť tejto zmluvy </w:t>
      </w:r>
      <w:r w:rsidR="00A67BD0" w:rsidRPr="005311E6">
        <w:rPr>
          <w:rFonts w:ascii="Tahoma" w:hAnsi="Tahoma" w:cs="Tahoma"/>
          <w:bCs/>
          <w:sz w:val="18"/>
          <w:szCs w:val="18"/>
        </w:rPr>
        <w:t xml:space="preserve">sa končí </w:t>
      </w:r>
      <w:r w:rsidR="00F02D1D" w:rsidRPr="005311E6">
        <w:rPr>
          <w:rFonts w:ascii="Tahoma" w:hAnsi="Tahoma" w:cs="Tahoma"/>
          <w:bCs/>
          <w:sz w:val="18"/>
          <w:szCs w:val="18"/>
        </w:rPr>
        <w:t>k</w:t>
      </w:r>
      <w:r w:rsidR="00115C4D" w:rsidRPr="005311E6">
        <w:rPr>
          <w:rFonts w:ascii="Tahoma" w:hAnsi="Tahoma" w:cs="Tahoma"/>
          <w:bCs/>
          <w:sz w:val="18"/>
          <w:szCs w:val="18"/>
        </w:rPr>
        <w:t> </w:t>
      </w:r>
      <w:r w:rsidR="00F02D1D" w:rsidRPr="005311E6">
        <w:rPr>
          <w:rFonts w:ascii="Tahoma" w:hAnsi="Tahoma" w:cs="Tahoma"/>
          <w:bCs/>
          <w:sz w:val="18"/>
          <w:szCs w:val="18"/>
        </w:rPr>
        <w:t>31</w:t>
      </w:r>
      <w:r w:rsidR="00115C4D" w:rsidRPr="005311E6">
        <w:rPr>
          <w:rFonts w:ascii="Tahoma" w:hAnsi="Tahoma" w:cs="Tahoma"/>
          <w:bCs/>
          <w:sz w:val="18"/>
          <w:szCs w:val="18"/>
        </w:rPr>
        <w:t>.</w:t>
      </w:r>
      <w:r w:rsidR="00F02D1D" w:rsidRPr="005311E6">
        <w:rPr>
          <w:rFonts w:ascii="Tahoma" w:hAnsi="Tahoma" w:cs="Tahoma"/>
          <w:bCs/>
          <w:sz w:val="18"/>
          <w:szCs w:val="18"/>
        </w:rPr>
        <w:t xml:space="preserve"> dňu odo dňa doručenia faktúr</w:t>
      </w:r>
      <w:r w:rsidR="0092601E" w:rsidRPr="005311E6">
        <w:rPr>
          <w:rFonts w:ascii="Tahoma" w:hAnsi="Tahoma" w:cs="Tahoma"/>
          <w:bCs/>
          <w:sz w:val="18"/>
          <w:szCs w:val="18"/>
        </w:rPr>
        <w:t>y</w:t>
      </w:r>
      <w:r w:rsidR="00F02D1D" w:rsidRPr="005311E6">
        <w:rPr>
          <w:rFonts w:ascii="Tahoma" w:hAnsi="Tahoma" w:cs="Tahoma"/>
          <w:bCs/>
          <w:sz w:val="18"/>
          <w:szCs w:val="18"/>
        </w:rPr>
        <w:t xml:space="preserve"> kupujúcemu</w:t>
      </w:r>
      <w:r w:rsidR="00002FB0" w:rsidRPr="005311E6">
        <w:rPr>
          <w:rFonts w:ascii="Tahoma" w:hAnsi="Tahoma" w:cs="Tahoma"/>
          <w:bCs/>
          <w:sz w:val="18"/>
          <w:szCs w:val="18"/>
        </w:rPr>
        <w:t xml:space="preserve"> a k tomuto dňu zmluva zaniká</w:t>
      </w:r>
      <w:r w:rsidR="00F02D1D" w:rsidRPr="005311E6">
        <w:rPr>
          <w:rFonts w:ascii="Tahoma" w:hAnsi="Tahoma" w:cs="Tahoma"/>
          <w:bCs/>
          <w:sz w:val="18"/>
          <w:szCs w:val="18"/>
        </w:rPr>
        <w:t xml:space="preserve">. </w:t>
      </w:r>
    </w:p>
    <w:p w14:paraId="0C8B3D6E" w14:textId="77777777" w:rsidR="007C1909" w:rsidRPr="005311E6" w:rsidRDefault="007C1909" w:rsidP="008E0223">
      <w:pPr>
        <w:rPr>
          <w:rFonts w:ascii="Tahoma" w:hAnsi="Tahoma" w:cs="Tahoma"/>
          <w:b/>
          <w:bCs/>
          <w:sz w:val="18"/>
          <w:szCs w:val="18"/>
        </w:rPr>
      </w:pPr>
    </w:p>
    <w:p w14:paraId="73BBCEAA" w14:textId="77777777" w:rsidR="00B040F9" w:rsidRPr="005311E6" w:rsidRDefault="00B040F9" w:rsidP="008E0223">
      <w:pPr>
        <w:pStyle w:val="Odsekzoznamu"/>
        <w:numPr>
          <w:ilvl w:val="0"/>
          <w:numId w:val="17"/>
        </w:numPr>
        <w:jc w:val="center"/>
        <w:rPr>
          <w:rFonts w:ascii="Tahoma" w:hAnsi="Tahoma" w:cs="Tahoma"/>
          <w:b/>
          <w:bCs/>
          <w:sz w:val="18"/>
          <w:szCs w:val="18"/>
        </w:rPr>
      </w:pPr>
      <w:r w:rsidRPr="005311E6">
        <w:rPr>
          <w:rFonts w:ascii="Tahoma" w:hAnsi="Tahoma" w:cs="Tahoma"/>
          <w:b/>
          <w:bCs/>
          <w:sz w:val="18"/>
          <w:szCs w:val="18"/>
        </w:rPr>
        <w:t>Práva a povinnosti zmluvných strán</w:t>
      </w:r>
    </w:p>
    <w:p w14:paraId="06F4464C" w14:textId="77777777" w:rsidR="00B040F9" w:rsidRPr="005311E6" w:rsidRDefault="00B040F9" w:rsidP="008E022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50C878D" w14:textId="67193A47" w:rsidR="00AF5390" w:rsidRPr="005311E6" w:rsidRDefault="000E7932" w:rsidP="000E7932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Predávajúci prehlasuje, že zariadenia nie sú zaťažené žiadnymi právami tretích osôb, ani inými právami obmedzujúcimi ich slobodné využívanie a že nezamlčal žiadne podstatné údaje, vady, ani skryté vady, o ktorých by vedel. Predávajúci na zariadenia neposkytuje žiadnu záruku.</w:t>
      </w:r>
    </w:p>
    <w:p w14:paraId="5FDC99CD" w14:textId="77777777" w:rsidR="00D83D4F" w:rsidRPr="005311E6" w:rsidRDefault="00D83D4F" w:rsidP="00D83D4F">
      <w:pPr>
        <w:pStyle w:val="Odsekzoznamu"/>
        <w:tabs>
          <w:tab w:val="left" w:pos="720"/>
        </w:tabs>
        <w:overflowPunct/>
        <w:autoSpaceDE/>
        <w:autoSpaceDN/>
        <w:adjustRightInd/>
        <w:ind w:left="567"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2D0543B6" w14:textId="77777777" w:rsidR="00D83D4F" w:rsidRPr="005311E6" w:rsidRDefault="0077415B" w:rsidP="000E7932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Kupujúci prehlasuje, že bol obozná</w:t>
      </w:r>
      <w:r w:rsidR="00B75D24" w:rsidRPr="005311E6">
        <w:rPr>
          <w:rFonts w:ascii="Tahoma" w:hAnsi="Tahoma" w:cs="Tahoma"/>
          <w:sz w:val="18"/>
          <w:szCs w:val="18"/>
        </w:rPr>
        <w:t xml:space="preserve">mený s technickým stavom </w:t>
      </w:r>
      <w:r w:rsidR="00936009" w:rsidRPr="005311E6">
        <w:rPr>
          <w:rFonts w:ascii="Tahoma" w:hAnsi="Tahoma" w:cs="Tahoma"/>
          <w:sz w:val="18"/>
          <w:szCs w:val="18"/>
        </w:rPr>
        <w:t>zariadení</w:t>
      </w:r>
      <w:r w:rsidR="001B4C36" w:rsidRPr="005311E6">
        <w:rPr>
          <w:rFonts w:ascii="Tahoma" w:hAnsi="Tahoma" w:cs="Tahoma"/>
          <w:sz w:val="18"/>
          <w:szCs w:val="18"/>
        </w:rPr>
        <w:t xml:space="preserve"> </w:t>
      </w:r>
      <w:r w:rsidR="00B75D24" w:rsidRPr="005311E6">
        <w:rPr>
          <w:rFonts w:ascii="Tahoma" w:hAnsi="Tahoma" w:cs="Tahoma"/>
          <w:sz w:val="18"/>
          <w:szCs w:val="18"/>
        </w:rPr>
        <w:t xml:space="preserve">a potvrdzuje, že stav </w:t>
      </w:r>
      <w:r w:rsidR="00936009" w:rsidRPr="005311E6">
        <w:rPr>
          <w:rFonts w:ascii="Tahoma" w:hAnsi="Tahoma" w:cs="Tahoma"/>
          <w:sz w:val="18"/>
          <w:szCs w:val="18"/>
        </w:rPr>
        <w:t>zariadení</w:t>
      </w:r>
      <w:r w:rsidRPr="005311E6">
        <w:rPr>
          <w:rFonts w:ascii="Tahoma" w:hAnsi="Tahoma" w:cs="Tahoma"/>
          <w:sz w:val="18"/>
          <w:szCs w:val="18"/>
        </w:rPr>
        <w:t xml:space="preserve"> zodpovedá </w:t>
      </w:r>
      <w:r w:rsidR="00653494" w:rsidRPr="005311E6">
        <w:rPr>
          <w:rFonts w:ascii="Tahoma" w:hAnsi="Tahoma" w:cs="Tahoma"/>
          <w:sz w:val="18"/>
          <w:szCs w:val="18"/>
        </w:rPr>
        <w:t>ich</w:t>
      </w:r>
      <w:r w:rsidR="00544C00" w:rsidRPr="005311E6">
        <w:rPr>
          <w:rFonts w:ascii="Tahoma" w:hAnsi="Tahoma" w:cs="Tahoma"/>
          <w:sz w:val="18"/>
          <w:szCs w:val="18"/>
        </w:rPr>
        <w:t xml:space="preserve"> </w:t>
      </w:r>
      <w:r w:rsidRPr="005311E6">
        <w:rPr>
          <w:rFonts w:ascii="Tahoma" w:hAnsi="Tahoma" w:cs="Tahoma"/>
          <w:sz w:val="18"/>
          <w:szCs w:val="18"/>
        </w:rPr>
        <w:t>veku</w:t>
      </w:r>
      <w:r w:rsidR="00544C00" w:rsidRPr="005311E6">
        <w:rPr>
          <w:rFonts w:ascii="Tahoma" w:hAnsi="Tahoma" w:cs="Tahoma"/>
          <w:sz w:val="18"/>
          <w:szCs w:val="18"/>
        </w:rPr>
        <w:t xml:space="preserve"> a</w:t>
      </w:r>
      <w:r w:rsidRPr="005311E6">
        <w:rPr>
          <w:rFonts w:ascii="Tahoma" w:hAnsi="Tahoma" w:cs="Tahoma"/>
          <w:sz w:val="18"/>
          <w:szCs w:val="18"/>
        </w:rPr>
        <w:t xml:space="preserve"> opotrebeniu</w:t>
      </w:r>
      <w:r w:rsidR="00002FB0" w:rsidRPr="005311E6">
        <w:rPr>
          <w:rFonts w:ascii="Tahoma" w:hAnsi="Tahoma" w:cs="Tahoma"/>
          <w:sz w:val="18"/>
          <w:szCs w:val="18"/>
        </w:rPr>
        <w:t xml:space="preserve"> a v takomto stave </w:t>
      </w:r>
      <w:r w:rsidR="00653494" w:rsidRPr="005311E6">
        <w:rPr>
          <w:rFonts w:ascii="Tahoma" w:hAnsi="Tahoma" w:cs="Tahoma"/>
          <w:sz w:val="18"/>
          <w:szCs w:val="18"/>
        </w:rPr>
        <w:t>ich</w:t>
      </w:r>
      <w:r w:rsidR="00002FB0" w:rsidRPr="005311E6">
        <w:rPr>
          <w:rFonts w:ascii="Tahoma" w:hAnsi="Tahoma" w:cs="Tahoma"/>
          <w:sz w:val="18"/>
          <w:szCs w:val="18"/>
        </w:rPr>
        <w:t xml:space="preserve"> kupuje</w:t>
      </w:r>
      <w:r w:rsidRPr="005311E6">
        <w:rPr>
          <w:rFonts w:ascii="Tahoma" w:hAnsi="Tahoma" w:cs="Tahoma"/>
          <w:sz w:val="18"/>
          <w:szCs w:val="18"/>
        </w:rPr>
        <w:t>.</w:t>
      </w:r>
    </w:p>
    <w:p w14:paraId="4DDDAE21" w14:textId="3E0368B8" w:rsidR="000E7932" w:rsidRPr="005311E6" w:rsidRDefault="0077415B" w:rsidP="00D83D4F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 xml:space="preserve"> </w:t>
      </w:r>
    </w:p>
    <w:p w14:paraId="3C676790" w14:textId="7E0454B9" w:rsidR="00544C00" w:rsidRPr="005311E6" w:rsidRDefault="000E7932" w:rsidP="000E7932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 xml:space="preserve">Predávajúci sa zaväzuje odovzdať kupujúcemu zariadenia </w:t>
      </w:r>
      <w:r w:rsidR="00D033AE" w:rsidRPr="005311E6">
        <w:rPr>
          <w:rFonts w:ascii="Tahoma" w:hAnsi="Tahoma" w:cs="Tahoma"/>
          <w:sz w:val="18"/>
          <w:szCs w:val="18"/>
        </w:rPr>
        <w:t>bezodkladne po z</w:t>
      </w:r>
      <w:r w:rsidR="0032342D" w:rsidRPr="005311E6">
        <w:rPr>
          <w:rFonts w:ascii="Tahoma" w:hAnsi="Tahoma" w:cs="Tahoma"/>
          <w:sz w:val="18"/>
          <w:szCs w:val="18"/>
        </w:rPr>
        <w:t>aplatení kúpnej ceny.</w:t>
      </w:r>
    </w:p>
    <w:p w14:paraId="2EA08761" w14:textId="77777777" w:rsidR="00D83D4F" w:rsidRPr="005311E6" w:rsidRDefault="00D83D4F" w:rsidP="00D83D4F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059702B4" w14:textId="041EA7A3" w:rsidR="00D83D4F" w:rsidRDefault="00B040F9" w:rsidP="00D83D4F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 xml:space="preserve">Predávajúci sa zaväzuje poskytnúť kupujúcemu súčinnosť pri vybavovaní všetkých povolení a zabezpečovaní pohybu </w:t>
      </w:r>
      <w:r w:rsidR="007B2F39" w:rsidRPr="005311E6">
        <w:rPr>
          <w:rFonts w:ascii="Tahoma" w:hAnsi="Tahoma" w:cs="Tahoma"/>
          <w:sz w:val="18"/>
          <w:szCs w:val="18"/>
        </w:rPr>
        <w:t>techniky a personálu kupujúceho</w:t>
      </w:r>
      <w:r w:rsidRPr="005311E6">
        <w:rPr>
          <w:rFonts w:ascii="Tahoma" w:hAnsi="Tahoma" w:cs="Tahoma"/>
          <w:sz w:val="18"/>
          <w:szCs w:val="18"/>
        </w:rPr>
        <w:t xml:space="preserve"> v určených priestoroch predávajúceho.</w:t>
      </w:r>
    </w:p>
    <w:p w14:paraId="17C206D3" w14:textId="77777777" w:rsidR="007113BB" w:rsidRPr="007113BB" w:rsidRDefault="007113BB" w:rsidP="007113BB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2A69AD1D" w14:textId="72F19407" w:rsidR="00194D20" w:rsidRPr="005311E6" w:rsidRDefault="00194D20" w:rsidP="00194D20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 xml:space="preserve">Za účelom zabezpečenia dočasného vstupu do areálu predávajúceho a pre výkon prác v  stráženom priestore </w:t>
      </w:r>
      <w:r w:rsidR="007113BB">
        <w:rPr>
          <w:rFonts w:ascii="Tahoma" w:hAnsi="Tahoma" w:cs="Tahoma"/>
          <w:sz w:val="18"/>
          <w:szCs w:val="18"/>
        </w:rPr>
        <w:t>p</w:t>
      </w:r>
      <w:r w:rsidRPr="005311E6">
        <w:rPr>
          <w:rFonts w:ascii="Tahoma" w:hAnsi="Tahoma" w:cs="Tahoma"/>
          <w:sz w:val="18"/>
          <w:szCs w:val="18"/>
        </w:rPr>
        <w:t xml:space="preserve">redávajúceho, kupujúci minimálne tri pracovné dni pred ohláseným začatím prác predloží predávajúcemu potrebné údaje o zamestnancoch, ich výpisy z registra trestov, doklady o príslušnej kvalifikácii zamestnancov, ďalej údaje </w:t>
      </w:r>
      <w:r w:rsidRPr="005311E6">
        <w:rPr>
          <w:rFonts w:ascii="Tahoma" w:hAnsi="Tahoma" w:cs="Tahoma"/>
          <w:sz w:val="18"/>
          <w:szCs w:val="18"/>
        </w:rPr>
        <w:lastRenderedPageBreak/>
        <w:t>o</w:t>
      </w:r>
      <w:r w:rsidR="008C7138">
        <w:rPr>
          <w:rFonts w:ascii="Tahoma" w:hAnsi="Tahoma" w:cs="Tahoma"/>
          <w:sz w:val="18"/>
          <w:szCs w:val="18"/>
        </w:rPr>
        <w:t> </w:t>
      </w:r>
      <w:r w:rsidRPr="005311E6">
        <w:rPr>
          <w:rFonts w:ascii="Tahoma" w:hAnsi="Tahoma" w:cs="Tahoma"/>
          <w:sz w:val="18"/>
          <w:szCs w:val="18"/>
        </w:rPr>
        <w:t>dopravných</w:t>
      </w:r>
      <w:r w:rsidR="008C7138">
        <w:rPr>
          <w:rFonts w:ascii="Tahoma" w:hAnsi="Tahoma" w:cs="Tahoma"/>
          <w:sz w:val="18"/>
          <w:szCs w:val="18"/>
        </w:rPr>
        <w:t xml:space="preserve"> </w:t>
      </w:r>
      <w:r w:rsidRPr="005311E6">
        <w:rPr>
          <w:rFonts w:ascii="Tahoma" w:hAnsi="Tahoma" w:cs="Tahoma"/>
          <w:sz w:val="18"/>
          <w:szCs w:val="18"/>
        </w:rPr>
        <w:t>prostriedkoch, zariadeniach a náradí, ktoré bude využívať pre vykonávanie požadovaných činností v areáli predávajúceho. Pred vstupom do stráženého priestoru predávajúceho</w:t>
      </w:r>
      <w:r w:rsidR="00D83D4F" w:rsidRPr="005311E6">
        <w:rPr>
          <w:rFonts w:ascii="Tahoma" w:hAnsi="Tahoma" w:cs="Tahoma"/>
          <w:sz w:val="18"/>
          <w:szCs w:val="18"/>
        </w:rPr>
        <w:t xml:space="preserve"> </w:t>
      </w:r>
      <w:r w:rsidRPr="005311E6">
        <w:rPr>
          <w:rFonts w:ascii="Tahoma" w:hAnsi="Tahoma" w:cs="Tahoma"/>
          <w:sz w:val="18"/>
          <w:szCs w:val="18"/>
        </w:rPr>
        <w:t>a začiatkom realizácie prác určení zamestnanci kupujúceho budú vyškolení za vedúcich prác a všetci zamestnanci kupujúceho absolvujú školenie u predávajúceho o špecifických bezpečnostných charakteristikách a rizikách konkrétneho pracoviska.</w:t>
      </w:r>
    </w:p>
    <w:p w14:paraId="79F22DDD" w14:textId="77777777" w:rsidR="00D83D4F" w:rsidRPr="005311E6" w:rsidRDefault="00D83D4F" w:rsidP="00D83D4F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08D9E245" w14:textId="206E68B7" w:rsidR="005125AA" w:rsidRPr="005311E6" w:rsidRDefault="00BB611A" w:rsidP="00194D20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Po</w:t>
      </w:r>
      <w:r w:rsidR="00B040F9" w:rsidRPr="005311E6">
        <w:rPr>
          <w:rFonts w:ascii="Tahoma" w:hAnsi="Tahoma" w:cs="Tahoma"/>
          <w:sz w:val="18"/>
          <w:szCs w:val="18"/>
        </w:rPr>
        <w:t xml:space="preserve"> odovzdaní a prevzatí </w:t>
      </w:r>
      <w:r w:rsidR="00936009" w:rsidRPr="005311E6">
        <w:rPr>
          <w:rFonts w:ascii="Tahoma" w:hAnsi="Tahoma" w:cs="Tahoma"/>
          <w:sz w:val="18"/>
          <w:szCs w:val="18"/>
        </w:rPr>
        <w:t>zariadení</w:t>
      </w:r>
      <w:r w:rsidR="00B040F9" w:rsidRPr="005311E6">
        <w:rPr>
          <w:rFonts w:ascii="Tahoma" w:hAnsi="Tahoma" w:cs="Tahoma"/>
          <w:sz w:val="18"/>
          <w:szCs w:val="18"/>
        </w:rPr>
        <w:t xml:space="preserve"> k</w:t>
      </w:r>
      <w:r w:rsidR="00A52F08" w:rsidRPr="005311E6">
        <w:rPr>
          <w:rFonts w:ascii="Tahoma" w:hAnsi="Tahoma" w:cs="Tahoma"/>
          <w:sz w:val="18"/>
          <w:szCs w:val="18"/>
        </w:rPr>
        <w:t> </w:t>
      </w:r>
      <w:r w:rsidR="00936009" w:rsidRPr="005311E6">
        <w:rPr>
          <w:rFonts w:ascii="Tahoma" w:hAnsi="Tahoma" w:cs="Tahoma"/>
          <w:sz w:val="18"/>
          <w:szCs w:val="18"/>
        </w:rPr>
        <w:t xml:space="preserve">odinštalovaniu, zdemontovaniu, naloženiu a </w:t>
      </w:r>
      <w:r w:rsidR="0079436D" w:rsidRPr="005311E6">
        <w:rPr>
          <w:rFonts w:ascii="Tahoma" w:hAnsi="Tahoma" w:cs="Tahoma"/>
          <w:sz w:val="18"/>
          <w:szCs w:val="18"/>
        </w:rPr>
        <w:t>odvozu</w:t>
      </w:r>
      <w:r w:rsidR="00B040F9" w:rsidRPr="005311E6">
        <w:rPr>
          <w:rFonts w:ascii="Tahoma" w:hAnsi="Tahoma" w:cs="Tahoma"/>
          <w:sz w:val="18"/>
          <w:szCs w:val="18"/>
        </w:rPr>
        <w:t xml:space="preserve"> bude vyhotovený „Protokol o odovzdaní a prevzatí </w:t>
      </w:r>
      <w:r w:rsidR="00936009" w:rsidRPr="005311E6">
        <w:rPr>
          <w:rFonts w:ascii="Tahoma" w:hAnsi="Tahoma" w:cs="Tahoma"/>
          <w:sz w:val="18"/>
          <w:szCs w:val="18"/>
        </w:rPr>
        <w:t>zariadení</w:t>
      </w:r>
      <w:r w:rsidR="008E0223" w:rsidRPr="005311E6">
        <w:rPr>
          <w:rFonts w:ascii="Tahoma" w:hAnsi="Tahoma" w:cs="Tahoma"/>
          <w:sz w:val="18"/>
          <w:szCs w:val="18"/>
        </w:rPr>
        <w:t>“, ktorý zmluvné strany podpíšu</w:t>
      </w:r>
      <w:r w:rsidR="005125AA" w:rsidRPr="005311E6">
        <w:rPr>
          <w:rFonts w:ascii="Tahoma" w:hAnsi="Tahoma" w:cs="Tahoma"/>
          <w:sz w:val="18"/>
          <w:szCs w:val="18"/>
        </w:rPr>
        <w:t xml:space="preserve"> (v</w:t>
      </w:r>
      <w:r w:rsidR="00046D36" w:rsidRPr="005311E6">
        <w:rPr>
          <w:rFonts w:ascii="Tahoma" w:hAnsi="Tahoma" w:cs="Tahoma"/>
          <w:sz w:val="18"/>
          <w:szCs w:val="18"/>
        </w:rPr>
        <w:t>zor protokolu tvorí p</w:t>
      </w:r>
      <w:r w:rsidR="005125AA" w:rsidRPr="005311E6">
        <w:rPr>
          <w:rFonts w:ascii="Tahoma" w:hAnsi="Tahoma" w:cs="Tahoma"/>
          <w:sz w:val="18"/>
          <w:szCs w:val="18"/>
        </w:rPr>
        <w:t>rílohu č. 2 tejto zmluvy</w:t>
      </w:r>
      <w:r w:rsidR="00194D20" w:rsidRPr="005311E6">
        <w:rPr>
          <w:rFonts w:ascii="Tahoma" w:hAnsi="Tahoma" w:cs="Tahoma"/>
          <w:sz w:val="18"/>
          <w:szCs w:val="18"/>
        </w:rPr>
        <w:t>)</w:t>
      </w:r>
      <w:r w:rsidR="005125AA" w:rsidRPr="005311E6">
        <w:rPr>
          <w:rFonts w:ascii="Tahoma" w:hAnsi="Tahoma" w:cs="Tahoma"/>
          <w:sz w:val="18"/>
          <w:szCs w:val="18"/>
        </w:rPr>
        <w:t>.</w:t>
      </w:r>
      <w:r w:rsidR="00194D20" w:rsidRPr="005311E6">
        <w:rPr>
          <w:rFonts w:ascii="Tahoma" w:hAnsi="Tahoma" w:cs="Tahoma"/>
          <w:sz w:val="18"/>
          <w:szCs w:val="18"/>
        </w:rPr>
        <w:t xml:space="preserve"> </w:t>
      </w:r>
      <w:r w:rsidR="00B040F9" w:rsidRPr="005311E6">
        <w:rPr>
          <w:rFonts w:ascii="Tahoma" w:hAnsi="Tahoma" w:cs="Tahoma"/>
          <w:sz w:val="18"/>
          <w:szCs w:val="18"/>
        </w:rPr>
        <w:t xml:space="preserve">Od tohto momentu kupujúci preberá plnú zodpovednosť za </w:t>
      </w:r>
      <w:r w:rsidR="00936009" w:rsidRPr="005311E6">
        <w:rPr>
          <w:rFonts w:ascii="Tahoma" w:hAnsi="Tahoma" w:cs="Tahoma"/>
          <w:sz w:val="18"/>
          <w:szCs w:val="18"/>
        </w:rPr>
        <w:t>zariadenia</w:t>
      </w:r>
      <w:r w:rsidR="005125AA" w:rsidRPr="005311E6">
        <w:rPr>
          <w:rFonts w:ascii="Tahoma" w:hAnsi="Tahoma" w:cs="Tahoma"/>
          <w:sz w:val="18"/>
          <w:szCs w:val="18"/>
        </w:rPr>
        <w:t>, pričom je oprávnený vykonávať činnosti súvisiace iba s odinštalovaním, zdemontovaním, naložením a odvozom zariadení.</w:t>
      </w:r>
      <w:r w:rsidR="00D15A38" w:rsidRPr="005311E6">
        <w:rPr>
          <w:rFonts w:ascii="Tahoma" w:hAnsi="Tahoma" w:cs="Tahoma"/>
          <w:sz w:val="18"/>
          <w:szCs w:val="18"/>
        </w:rPr>
        <w:t xml:space="preserve"> </w:t>
      </w:r>
    </w:p>
    <w:p w14:paraId="1DD841A8" w14:textId="77777777" w:rsidR="00D83D4F" w:rsidRPr="005311E6" w:rsidRDefault="00D83D4F" w:rsidP="00D83D4F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5C65A445" w14:textId="5E6460CB" w:rsidR="005125AA" w:rsidRPr="005311E6" w:rsidRDefault="005125AA" w:rsidP="00194D20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Predávajúci je povinný oboznámiť určeného zástupcu kupujúceho s osobitnými internými predpismi v oblasti bezpečnosti a ochrany zdravia pri práci, ochrany pred požiarmi, ochrany životného prostredia, radiačnej bezpečnosti, fyzickej ochrany, bezpečnostných a technických podmienok</w:t>
      </w:r>
      <w:r w:rsidR="001A7BDD" w:rsidRPr="005311E6">
        <w:rPr>
          <w:rFonts w:ascii="Tahoma" w:hAnsi="Tahoma" w:cs="Tahoma"/>
          <w:sz w:val="18"/>
          <w:szCs w:val="18"/>
        </w:rPr>
        <w:t xml:space="preserve"> a</w:t>
      </w:r>
      <w:r w:rsidR="002F048B" w:rsidRPr="005311E6">
        <w:rPr>
          <w:rFonts w:ascii="Tahoma" w:hAnsi="Tahoma" w:cs="Tahoma"/>
          <w:sz w:val="18"/>
          <w:szCs w:val="18"/>
        </w:rPr>
        <w:t xml:space="preserve"> </w:t>
      </w:r>
      <w:r w:rsidR="001A7BDD" w:rsidRPr="005311E6">
        <w:rPr>
          <w:rFonts w:ascii="Tahoma" w:hAnsi="Tahoma" w:cs="Tahoma"/>
          <w:color w:val="000000"/>
          <w:sz w:val="18"/>
          <w:szCs w:val="18"/>
          <w:lang w:eastAsia="cs-CZ"/>
        </w:rPr>
        <w:t>kupujúci sa zaväzuje ich dodržiavať, v prípade bezpečnostných technických podmienok (príloha č. 3 zmluvy) v rozsahu povinností dodávateľa.</w:t>
      </w:r>
    </w:p>
    <w:p w14:paraId="5635316C" w14:textId="77777777" w:rsidR="00D83D4F" w:rsidRPr="005311E6" w:rsidRDefault="00D83D4F" w:rsidP="00D83D4F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3B3D10F5" w14:textId="754E22E6" w:rsidR="00194D20" w:rsidRPr="005311E6" w:rsidRDefault="00194D20" w:rsidP="00194D20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Kupujúci v plnom rozsahu zodpovedá za dodržiavanie všeobecne záväzných predpisov v oblasti BOZP, PO, ŽP a vyhlášky č. 508/2009 Z. z. Kupujúci zodpovedá za bezpečnosť osôb, ktoré vykonávajú pre neho požadovanú činnosť, alebo sa tu zdržiavajú s jeho vedomím. Kupujúci je povinný dodržiavať zásady bezpečného správania sa aj v priestoroch jemu prístupných, avšak patriacich predávajúcemu (spoločné priestory, komunikácie, zariadenia na osobnú hygienu a pod.) tak, aby nevznikla mimoriadna udalosť s následkami poškodenia zdravia a majetku. Ak by došlo k mimoriadnej udalosti v súvislosti s plnením záväzkov kupujúceho podľa tejto zmluvy, kupujúci sa zaväzuje bez zbytočného odkladu odstrániť následky danej udalosti.</w:t>
      </w:r>
    </w:p>
    <w:p w14:paraId="4B7B0C68" w14:textId="77777777" w:rsidR="00D83D4F" w:rsidRPr="005311E6" w:rsidRDefault="00D83D4F" w:rsidP="00D83D4F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39B25E64" w14:textId="320FFD00" w:rsidR="00194D20" w:rsidRPr="005311E6" w:rsidRDefault="00194D20" w:rsidP="00194D20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V prípade vzniku krízovej alebo prevádzkovej udalosti klasifikovanej stupňom 2 alebo 3 v zmysle vnútorného havarijného plánu predávajúceho sú všetci zamestnanci kupujúceho, ktorí vykonávajú pracovnú činnosť v areáli predávajúceho, povinní rešpektovať a dodržiavať pokyny pracovníkov predávajúceho.</w:t>
      </w:r>
    </w:p>
    <w:p w14:paraId="6659B25E" w14:textId="77777777" w:rsidR="00D83D4F" w:rsidRPr="005311E6" w:rsidRDefault="00D83D4F" w:rsidP="00D83D4F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50D85A6D" w14:textId="26F3D5D0" w:rsidR="00982D73" w:rsidRPr="005311E6" w:rsidRDefault="00B040F9" w:rsidP="00194D20">
      <w:pPr>
        <w:pStyle w:val="Odsekzoznamu"/>
        <w:numPr>
          <w:ilvl w:val="1"/>
          <w:numId w:val="17"/>
        </w:numPr>
        <w:tabs>
          <w:tab w:val="left" w:pos="72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 xml:space="preserve">Kupujúci zodpovedá predávajúcemu za škody, ktoré vznikli predávajúcemu v dôsledku konania alebo činnosti jeho zamestnancov alebo tretích osôb zdržujúcich sa v areáli predávajúceho s jeho vedomím. </w:t>
      </w:r>
      <w:r w:rsidR="007A5F56" w:rsidRPr="005311E6">
        <w:rPr>
          <w:rFonts w:ascii="Tahoma" w:hAnsi="Tahoma" w:cs="Tahoma"/>
          <w:sz w:val="18"/>
          <w:szCs w:val="18"/>
        </w:rPr>
        <w:t>Kupujúci preberá zodpovednosť za všetky škody, ktoré by mohli vzniknúť počas odinštalácie, demontáže, nakládky a odvozu v areáli predávajúceho. Ak dôjde zo strany kupujúceho k porušeniu niektorej z povinností podľa tejto zmluvy, ktoré bude mať za následok vznik škody, kupujúci zaplatí predávajúcemu zmluvnú pokutu vo výške 500,- EUR za každé jednotlivé porušenie a súčasne sa zaväzuje nahradiť predávajúcemu škodu v plnom rozsahu, to všetko do 15 dní od doručenia výzvy na úhradu.</w:t>
      </w:r>
    </w:p>
    <w:p w14:paraId="5DF73F5E" w14:textId="77777777" w:rsidR="008E0223" w:rsidRPr="005311E6" w:rsidRDefault="008E0223" w:rsidP="008E0223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5BBAC5FB" w14:textId="77777777" w:rsidR="00B040F9" w:rsidRPr="005311E6" w:rsidRDefault="00B040F9" w:rsidP="008E0223">
      <w:pPr>
        <w:pStyle w:val="Odsekzoznamu"/>
        <w:numPr>
          <w:ilvl w:val="0"/>
          <w:numId w:val="17"/>
        </w:numPr>
        <w:jc w:val="center"/>
        <w:rPr>
          <w:rFonts w:ascii="Tahoma" w:hAnsi="Tahoma" w:cs="Tahoma"/>
          <w:b/>
          <w:bCs/>
          <w:sz w:val="18"/>
          <w:szCs w:val="18"/>
        </w:rPr>
      </w:pPr>
      <w:r w:rsidRPr="005311E6">
        <w:rPr>
          <w:rFonts w:ascii="Tahoma" w:hAnsi="Tahoma" w:cs="Tahoma"/>
          <w:b/>
          <w:bCs/>
          <w:sz w:val="18"/>
          <w:szCs w:val="18"/>
        </w:rPr>
        <w:t>Záverečné ustanovenia</w:t>
      </w:r>
    </w:p>
    <w:p w14:paraId="274A1DC1" w14:textId="77777777" w:rsidR="00B040F9" w:rsidRPr="005311E6" w:rsidRDefault="00B040F9" w:rsidP="008E022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33A135C" w14:textId="281FFBD2" w:rsidR="00F73CE0" w:rsidRPr="005311E6" w:rsidRDefault="00B040F9" w:rsidP="00982D73">
      <w:pPr>
        <w:pStyle w:val="Odsekzoznamu"/>
        <w:numPr>
          <w:ilvl w:val="1"/>
          <w:numId w:val="17"/>
        </w:numPr>
        <w:tabs>
          <w:tab w:val="left" w:pos="851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bCs/>
          <w:sz w:val="18"/>
          <w:szCs w:val="18"/>
        </w:rPr>
        <w:t xml:space="preserve">Táto zmluva </w:t>
      </w:r>
      <w:r w:rsidRPr="005311E6">
        <w:rPr>
          <w:rFonts w:ascii="Tahoma" w:hAnsi="Tahoma" w:cs="Tahoma"/>
          <w:sz w:val="18"/>
          <w:szCs w:val="18"/>
        </w:rPr>
        <w:t xml:space="preserve">nadobúda platnosť a účinnosť dňom jej podpísania </w:t>
      </w:r>
      <w:r w:rsidR="00F73CE0" w:rsidRPr="005311E6">
        <w:rPr>
          <w:rFonts w:ascii="Tahoma" w:hAnsi="Tahoma" w:cs="Tahoma"/>
          <w:sz w:val="18"/>
          <w:szCs w:val="18"/>
        </w:rPr>
        <w:t>oprávnenými zástupcami zmluvných strán</w:t>
      </w:r>
      <w:r w:rsidR="00544C00" w:rsidRPr="005311E6">
        <w:rPr>
          <w:rFonts w:ascii="Tahoma" w:hAnsi="Tahoma" w:cs="Tahoma"/>
          <w:sz w:val="18"/>
          <w:szCs w:val="18"/>
        </w:rPr>
        <w:t>.</w:t>
      </w:r>
      <w:r w:rsidRPr="005311E6">
        <w:rPr>
          <w:rFonts w:ascii="Tahoma" w:hAnsi="Tahoma" w:cs="Tahoma"/>
          <w:sz w:val="18"/>
          <w:szCs w:val="18"/>
        </w:rPr>
        <w:t xml:space="preserve"> </w:t>
      </w:r>
    </w:p>
    <w:p w14:paraId="1002CB16" w14:textId="77777777" w:rsidR="00D83D4F" w:rsidRPr="005311E6" w:rsidRDefault="00D83D4F" w:rsidP="00D83D4F">
      <w:pPr>
        <w:pStyle w:val="Odsekzoznamu"/>
        <w:tabs>
          <w:tab w:val="left" w:pos="851"/>
        </w:tabs>
        <w:overflowPunct/>
        <w:autoSpaceDE/>
        <w:autoSpaceDN/>
        <w:adjustRightInd/>
        <w:ind w:left="567"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6D4FA8E2" w14:textId="442255A4" w:rsidR="003D4003" w:rsidRPr="005311E6" w:rsidRDefault="00B040F9" w:rsidP="00982D73">
      <w:pPr>
        <w:pStyle w:val="Odsekzoznamu"/>
        <w:numPr>
          <w:ilvl w:val="1"/>
          <w:numId w:val="17"/>
        </w:numPr>
        <w:tabs>
          <w:tab w:val="left" w:pos="851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Vo vzťahoch neupravených touto zmluvou sa zmluvné strany riadia príslušnými ustanoveniami zákona č. 513/1991 Zb. Obchodný zákonník v znení neskorších predpisov a právnym poriadkom Slovenskej republiky.</w:t>
      </w:r>
    </w:p>
    <w:p w14:paraId="5635BA1F" w14:textId="77777777" w:rsidR="00D83D4F" w:rsidRPr="005311E6" w:rsidRDefault="00D83D4F" w:rsidP="00D83D4F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1C5864DE" w14:textId="488F758B" w:rsidR="003D4003" w:rsidRPr="005311E6" w:rsidRDefault="00B040F9" w:rsidP="00982D73">
      <w:pPr>
        <w:pStyle w:val="Odsekzoznamu"/>
        <w:numPr>
          <w:ilvl w:val="1"/>
          <w:numId w:val="17"/>
        </w:numPr>
        <w:tabs>
          <w:tab w:val="left" w:pos="851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Túto zmluvu možno meniť alebo dopĺňať iba písomnými dodatkami podpísanými</w:t>
      </w:r>
      <w:r w:rsidR="00F73CE0" w:rsidRPr="005311E6">
        <w:rPr>
          <w:rFonts w:ascii="Tahoma" w:hAnsi="Tahoma" w:cs="Tahoma"/>
          <w:sz w:val="18"/>
          <w:szCs w:val="18"/>
        </w:rPr>
        <w:t xml:space="preserve"> zmluvnými stranami</w:t>
      </w:r>
      <w:r w:rsidR="003D4003" w:rsidRPr="005311E6">
        <w:rPr>
          <w:rFonts w:ascii="Tahoma" w:hAnsi="Tahoma" w:cs="Tahoma"/>
          <w:sz w:val="18"/>
          <w:szCs w:val="18"/>
        </w:rPr>
        <w:t>.</w:t>
      </w:r>
    </w:p>
    <w:p w14:paraId="7732D2F9" w14:textId="77777777" w:rsidR="00D83D4F" w:rsidRPr="005311E6" w:rsidRDefault="00D83D4F" w:rsidP="00D83D4F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1272D97F" w14:textId="2EA0EF3C" w:rsidR="003D4003" w:rsidRPr="005311E6" w:rsidRDefault="00940B21" w:rsidP="00982D73">
      <w:pPr>
        <w:pStyle w:val="Odsekzoznamu"/>
        <w:numPr>
          <w:ilvl w:val="1"/>
          <w:numId w:val="17"/>
        </w:numPr>
        <w:tabs>
          <w:tab w:val="left" w:pos="851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Zmluva je vyhotovená v štyroch rovnopisoch, dva</w:t>
      </w:r>
      <w:r w:rsidR="00F73CE0" w:rsidRPr="005311E6">
        <w:rPr>
          <w:rFonts w:ascii="Tahoma" w:hAnsi="Tahoma" w:cs="Tahoma"/>
          <w:sz w:val="18"/>
          <w:szCs w:val="18"/>
        </w:rPr>
        <w:t xml:space="preserve"> rovnopis</w:t>
      </w:r>
      <w:r w:rsidRPr="005311E6">
        <w:rPr>
          <w:rFonts w:ascii="Tahoma" w:hAnsi="Tahoma" w:cs="Tahoma"/>
          <w:sz w:val="18"/>
          <w:szCs w:val="18"/>
        </w:rPr>
        <w:t>y</w:t>
      </w:r>
      <w:r w:rsidR="00B040F9" w:rsidRPr="005311E6">
        <w:rPr>
          <w:rFonts w:ascii="Tahoma" w:hAnsi="Tahoma" w:cs="Tahoma"/>
          <w:sz w:val="18"/>
          <w:szCs w:val="18"/>
        </w:rPr>
        <w:t xml:space="preserve"> obdrží predá</w:t>
      </w:r>
      <w:r w:rsidRPr="005311E6">
        <w:rPr>
          <w:rFonts w:ascii="Tahoma" w:hAnsi="Tahoma" w:cs="Tahoma"/>
          <w:sz w:val="18"/>
          <w:szCs w:val="18"/>
        </w:rPr>
        <w:t>vajúci a dva</w:t>
      </w:r>
      <w:r w:rsidR="00F73CE0" w:rsidRPr="005311E6">
        <w:rPr>
          <w:rFonts w:ascii="Tahoma" w:hAnsi="Tahoma" w:cs="Tahoma"/>
          <w:sz w:val="18"/>
          <w:szCs w:val="18"/>
        </w:rPr>
        <w:t xml:space="preserve"> rovnopis</w:t>
      </w:r>
      <w:r w:rsidRPr="005311E6">
        <w:rPr>
          <w:rFonts w:ascii="Tahoma" w:hAnsi="Tahoma" w:cs="Tahoma"/>
          <w:sz w:val="18"/>
          <w:szCs w:val="18"/>
        </w:rPr>
        <w:t>y</w:t>
      </w:r>
      <w:r w:rsidR="00B040F9" w:rsidRPr="005311E6">
        <w:rPr>
          <w:rFonts w:ascii="Tahoma" w:hAnsi="Tahoma" w:cs="Tahoma"/>
          <w:sz w:val="18"/>
          <w:szCs w:val="18"/>
        </w:rPr>
        <w:t xml:space="preserve"> obdrží kupujúci. </w:t>
      </w:r>
    </w:p>
    <w:p w14:paraId="70EF7135" w14:textId="77777777" w:rsidR="00D83D4F" w:rsidRPr="005311E6" w:rsidRDefault="00D83D4F" w:rsidP="00D83D4F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683502F2" w14:textId="3F9350B5" w:rsidR="00D83D4F" w:rsidRPr="005311E6" w:rsidRDefault="00B040F9" w:rsidP="00D83D4F">
      <w:pPr>
        <w:pStyle w:val="Odsekzoznamu"/>
        <w:numPr>
          <w:ilvl w:val="1"/>
          <w:numId w:val="17"/>
        </w:numPr>
        <w:tabs>
          <w:tab w:val="left" w:pos="851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Neoddeliteľnou súčasťou tejto zmluvy sú prílohy:</w:t>
      </w:r>
    </w:p>
    <w:p w14:paraId="09325DA1" w14:textId="020FFFE6" w:rsidR="00653494" w:rsidRPr="005311E6" w:rsidRDefault="00B040F9" w:rsidP="00982D73">
      <w:pPr>
        <w:tabs>
          <w:tab w:val="left" w:pos="851"/>
        </w:tabs>
        <w:overflowPunct/>
        <w:autoSpaceDE/>
        <w:autoSpaceDN/>
        <w:adjustRightInd/>
        <w:ind w:left="851" w:hanging="851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ab/>
      </w:r>
      <w:r w:rsidR="00653494" w:rsidRPr="005311E6">
        <w:rPr>
          <w:rFonts w:ascii="Tahoma" w:hAnsi="Tahoma" w:cs="Tahoma"/>
          <w:sz w:val="18"/>
          <w:szCs w:val="18"/>
        </w:rPr>
        <w:t xml:space="preserve">Príloha č. 1 - </w:t>
      </w:r>
      <w:r w:rsidR="0092601E" w:rsidRPr="005311E6">
        <w:rPr>
          <w:rFonts w:ascii="Tahoma" w:hAnsi="Tahoma" w:cs="Tahoma"/>
          <w:sz w:val="18"/>
          <w:szCs w:val="18"/>
        </w:rPr>
        <w:t>Š</w:t>
      </w:r>
      <w:r w:rsidR="00653494" w:rsidRPr="005311E6">
        <w:rPr>
          <w:rFonts w:ascii="Tahoma" w:hAnsi="Tahoma" w:cs="Tahoma"/>
          <w:sz w:val="18"/>
          <w:szCs w:val="18"/>
        </w:rPr>
        <w:t>pecifikácia </w:t>
      </w:r>
      <w:r w:rsidR="0092601E" w:rsidRPr="005311E6">
        <w:rPr>
          <w:rFonts w:ascii="Tahoma" w:hAnsi="Tahoma" w:cs="Tahoma"/>
          <w:sz w:val="18"/>
          <w:szCs w:val="18"/>
        </w:rPr>
        <w:t>zariadení</w:t>
      </w:r>
      <w:r w:rsidR="00224B57">
        <w:rPr>
          <w:rFonts w:ascii="Tahoma" w:hAnsi="Tahoma" w:cs="Tahoma"/>
          <w:sz w:val="18"/>
          <w:szCs w:val="18"/>
        </w:rPr>
        <w:t>,</w:t>
      </w:r>
    </w:p>
    <w:p w14:paraId="6C3E9398" w14:textId="3AD8D752" w:rsidR="00B040F9" w:rsidRPr="005311E6" w:rsidRDefault="00982D73" w:rsidP="00982D73">
      <w:pPr>
        <w:tabs>
          <w:tab w:val="left" w:pos="851"/>
        </w:tabs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ab/>
      </w:r>
      <w:r w:rsidR="00B040F9" w:rsidRPr="005311E6">
        <w:rPr>
          <w:rFonts w:ascii="Tahoma" w:hAnsi="Tahoma" w:cs="Tahoma"/>
          <w:sz w:val="18"/>
          <w:szCs w:val="18"/>
        </w:rPr>
        <w:t xml:space="preserve">Príloha č. </w:t>
      </w:r>
      <w:r w:rsidR="00653494" w:rsidRPr="005311E6">
        <w:rPr>
          <w:rFonts w:ascii="Tahoma" w:hAnsi="Tahoma" w:cs="Tahoma"/>
          <w:sz w:val="18"/>
          <w:szCs w:val="18"/>
        </w:rPr>
        <w:t>2</w:t>
      </w:r>
      <w:r w:rsidR="00B040F9" w:rsidRPr="005311E6">
        <w:rPr>
          <w:rFonts w:ascii="Tahoma" w:hAnsi="Tahoma" w:cs="Tahoma"/>
          <w:sz w:val="18"/>
          <w:szCs w:val="18"/>
        </w:rPr>
        <w:t xml:space="preserve"> - Protokol o odovzdaní a prevzatí </w:t>
      </w:r>
      <w:r w:rsidR="0092601E" w:rsidRPr="005311E6">
        <w:rPr>
          <w:rFonts w:ascii="Tahoma" w:hAnsi="Tahoma" w:cs="Tahoma"/>
          <w:sz w:val="18"/>
          <w:szCs w:val="18"/>
        </w:rPr>
        <w:t>zariadení</w:t>
      </w:r>
      <w:r w:rsidR="00224B57">
        <w:rPr>
          <w:rFonts w:ascii="Tahoma" w:hAnsi="Tahoma" w:cs="Tahoma"/>
          <w:sz w:val="18"/>
          <w:szCs w:val="18"/>
        </w:rPr>
        <w:t>,</w:t>
      </w:r>
    </w:p>
    <w:p w14:paraId="634CDD18" w14:textId="09035DE0" w:rsidR="003D4003" w:rsidRPr="005311E6" w:rsidRDefault="00982D73" w:rsidP="00982D73">
      <w:pPr>
        <w:tabs>
          <w:tab w:val="left" w:pos="851"/>
        </w:tabs>
        <w:overflowPunct/>
        <w:autoSpaceDE/>
        <w:autoSpaceDN/>
        <w:adjustRightInd/>
        <w:ind w:left="851" w:hanging="851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ab/>
      </w:r>
      <w:r w:rsidR="00B040F9" w:rsidRPr="005311E6">
        <w:rPr>
          <w:rFonts w:ascii="Tahoma" w:hAnsi="Tahoma" w:cs="Tahoma"/>
          <w:sz w:val="18"/>
          <w:szCs w:val="18"/>
        </w:rPr>
        <w:t xml:space="preserve">Príloha č. </w:t>
      </w:r>
      <w:r w:rsidR="00653494" w:rsidRPr="005311E6">
        <w:rPr>
          <w:rFonts w:ascii="Tahoma" w:hAnsi="Tahoma" w:cs="Tahoma"/>
          <w:sz w:val="18"/>
          <w:szCs w:val="18"/>
        </w:rPr>
        <w:t>3</w:t>
      </w:r>
      <w:r w:rsidR="00B040F9" w:rsidRPr="005311E6">
        <w:rPr>
          <w:rFonts w:ascii="Tahoma" w:hAnsi="Tahoma" w:cs="Tahoma"/>
          <w:sz w:val="18"/>
          <w:szCs w:val="18"/>
        </w:rPr>
        <w:t xml:space="preserve"> - Bezpečnostné </w:t>
      </w:r>
      <w:r w:rsidR="003D4003" w:rsidRPr="005311E6">
        <w:rPr>
          <w:rFonts w:ascii="Tahoma" w:hAnsi="Tahoma" w:cs="Tahoma"/>
          <w:sz w:val="18"/>
          <w:szCs w:val="18"/>
        </w:rPr>
        <w:t xml:space="preserve">a technické podmienky </w:t>
      </w:r>
      <w:r w:rsidR="00B040F9" w:rsidRPr="005311E6">
        <w:rPr>
          <w:rFonts w:ascii="Tahoma" w:hAnsi="Tahoma" w:cs="Tahoma"/>
          <w:sz w:val="18"/>
          <w:szCs w:val="18"/>
        </w:rPr>
        <w:t>spoločnosti Jadrová a vyraďovacia spoločnosť, a.s.</w:t>
      </w:r>
    </w:p>
    <w:p w14:paraId="118BFFDB" w14:textId="77777777" w:rsidR="00D83D4F" w:rsidRPr="005311E6" w:rsidRDefault="00D83D4F" w:rsidP="00982D73">
      <w:pPr>
        <w:tabs>
          <w:tab w:val="left" w:pos="851"/>
        </w:tabs>
        <w:overflowPunct/>
        <w:autoSpaceDE/>
        <w:autoSpaceDN/>
        <w:adjustRightInd/>
        <w:ind w:left="851" w:hanging="851"/>
        <w:textAlignment w:val="auto"/>
        <w:rPr>
          <w:rFonts w:ascii="Tahoma" w:hAnsi="Tahoma" w:cs="Tahoma"/>
          <w:sz w:val="18"/>
          <w:szCs w:val="18"/>
        </w:rPr>
      </w:pPr>
    </w:p>
    <w:p w14:paraId="39C21A30" w14:textId="2EC4A2A7" w:rsidR="00B040F9" w:rsidRPr="005311E6" w:rsidRDefault="00B040F9" w:rsidP="00940B21">
      <w:pPr>
        <w:pStyle w:val="Odsekzoznamu"/>
        <w:numPr>
          <w:ilvl w:val="1"/>
          <w:numId w:val="17"/>
        </w:numPr>
        <w:tabs>
          <w:tab w:val="left" w:pos="851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Zmluvné strany vyhlasujú, že si túto zml</w:t>
      </w:r>
      <w:r w:rsidR="00940B21" w:rsidRPr="005311E6">
        <w:rPr>
          <w:rFonts w:ascii="Tahoma" w:hAnsi="Tahoma" w:cs="Tahoma"/>
          <w:sz w:val="18"/>
          <w:szCs w:val="18"/>
        </w:rPr>
        <w:t>uvu pred jej podpisom prečítali a</w:t>
      </w:r>
      <w:r w:rsidRPr="005311E6">
        <w:rPr>
          <w:rFonts w:ascii="Tahoma" w:hAnsi="Tahoma" w:cs="Tahoma"/>
          <w:sz w:val="18"/>
          <w:szCs w:val="18"/>
        </w:rPr>
        <w:t xml:space="preserve"> že je prejavom ich slobodnej vôle</w:t>
      </w:r>
      <w:r w:rsidR="00940B21" w:rsidRPr="005311E6">
        <w:rPr>
          <w:rFonts w:ascii="Tahoma" w:hAnsi="Tahoma" w:cs="Tahoma"/>
          <w:sz w:val="18"/>
          <w:szCs w:val="18"/>
        </w:rPr>
        <w:t xml:space="preserve">, </w:t>
      </w:r>
      <w:r w:rsidRPr="005311E6">
        <w:rPr>
          <w:rFonts w:ascii="Tahoma" w:hAnsi="Tahoma" w:cs="Tahoma"/>
          <w:sz w:val="18"/>
          <w:szCs w:val="18"/>
        </w:rPr>
        <w:t>na dôkaz čoho pripájajú svoje vlastnoručné podpisy.</w:t>
      </w:r>
    </w:p>
    <w:p w14:paraId="44FB0192" w14:textId="77777777" w:rsidR="000E7932" w:rsidRDefault="000E7932" w:rsidP="001A7BDD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692BDA74" w14:textId="77777777" w:rsidR="00224B57" w:rsidRPr="005311E6" w:rsidRDefault="00224B57" w:rsidP="001A7BDD">
      <w:p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18"/>
          <w:szCs w:val="18"/>
        </w:rPr>
      </w:pPr>
    </w:p>
    <w:p w14:paraId="64DC586D" w14:textId="71F1ED5C" w:rsidR="00AF5390" w:rsidRPr="005311E6" w:rsidRDefault="00AF5390" w:rsidP="001A7BDD">
      <w:pPr>
        <w:pStyle w:val="Pta"/>
        <w:tabs>
          <w:tab w:val="clear" w:pos="4536"/>
          <w:tab w:val="clear" w:pos="9072"/>
        </w:tabs>
        <w:ind w:left="567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V</w:t>
      </w:r>
      <w:r w:rsidR="002B7E93">
        <w:rPr>
          <w:rFonts w:ascii="Tahoma" w:hAnsi="Tahoma" w:cs="Tahoma"/>
          <w:sz w:val="18"/>
          <w:szCs w:val="18"/>
        </w:rPr>
        <w:t> Jaslovských Bohuniciach</w:t>
      </w:r>
      <w:r w:rsidRPr="005311E6">
        <w:rPr>
          <w:rFonts w:ascii="Tahoma" w:hAnsi="Tahoma" w:cs="Tahoma"/>
          <w:sz w:val="18"/>
          <w:szCs w:val="18"/>
        </w:rPr>
        <w:t xml:space="preserve"> </w:t>
      </w:r>
      <w:r w:rsidR="00224B57">
        <w:rPr>
          <w:rFonts w:ascii="Tahoma" w:hAnsi="Tahoma" w:cs="Tahoma"/>
          <w:sz w:val="18"/>
          <w:szCs w:val="18"/>
        </w:rPr>
        <w:t>..............................</w:t>
      </w:r>
      <w:r w:rsidR="00544C00" w:rsidRPr="005311E6">
        <w:rPr>
          <w:rFonts w:ascii="Tahoma" w:hAnsi="Tahoma" w:cs="Tahoma"/>
          <w:sz w:val="18"/>
          <w:szCs w:val="18"/>
        </w:rPr>
        <w:tab/>
      </w:r>
      <w:r w:rsidR="00346E4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 xml:space="preserve">V </w:t>
      </w:r>
      <w:r w:rsidR="00346E46" w:rsidRPr="00346E46">
        <w:rPr>
          <w:rFonts w:ascii="Tahoma" w:hAnsi="Tahoma" w:cs="Tahoma"/>
          <w:sz w:val="18"/>
          <w:szCs w:val="18"/>
          <w:highlight w:val="yellow"/>
        </w:rPr>
        <w:t>......................</w:t>
      </w:r>
      <w:r w:rsidR="00346E46">
        <w:rPr>
          <w:rFonts w:ascii="Tahoma" w:hAnsi="Tahoma" w:cs="Tahoma"/>
          <w:sz w:val="18"/>
          <w:szCs w:val="18"/>
        </w:rPr>
        <w:t xml:space="preserve"> </w:t>
      </w:r>
      <w:r w:rsidR="00224B57">
        <w:rPr>
          <w:rFonts w:ascii="Tahoma" w:hAnsi="Tahoma" w:cs="Tahoma"/>
          <w:sz w:val="18"/>
          <w:szCs w:val="18"/>
        </w:rPr>
        <w:t>..............................</w:t>
      </w:r>
    </w:p>
    <w:p w14:paraId="50E03917" w14:textId="77777777" w:rsidR="000E7932" w:rsidRPr="005311E6" w:rsidRDefault="000E7932" w:rsidP="008E0223">
      <w:pPr>
        <w:rPr>
          <w:rFonts w:ascii="Tahoma" w:hAnsi="Tahoma" w:cs="Tahoma"/>
          <w:sz w:val="18"/>
          <w:szCs w:val="18"/>
        </w:rPr>
      </w:pPr>
    </w:p>
    <w:p w14:paraId="57E4F6F1" w14:textId="59D93279" w:rsidR="00AF5390" w:rsidRPr="005311E6" w:rsidRDefault="00AF5390" w:rsidP="00D83D4F">
      <w:pPr>
        <w:ind w:firstLine="567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 xml:space="preserve">Za predávajúceho: </w:t>
      </w:r>
      <w:r w:rsidR="00544C00" w:rsidRPr="005311E6">
        <w:rPr>
          <w:rFonts w:ascii="Tahoma" w:hAnsi="Tahoma" w:cs="Tahoma"/>
          <w:sz w:val="18"/>
          <w:szCs w:val="18"/>
        </w:rPr>
        <w:tab/>
      </w:r>
      <w:r w:rsidR="00544C00" w:rsidRPr="005311E6">
        <w:rPr>
          <w:rFonts w:ascii="Tahoma" w:hAnsi="Tahoma" w:cs="Tahoma"/>
          <w:sz w:val="18"/>
          <w:szCs w:val="18"/>
        </w:rPr>
        <w:tab/>
      </w:r>
      <w:r w:rsidR="00544C00" w:rsidRPr="005311E6">
        <w:rPr>
          <w:rFonts w:ascii="Tahoma" w:hAnsi="Tahoma" w:cs="Tahoma"/>
          <w:sz w:val="18"/>
          <w:szCs w:val="18"/>
        </w:rPr>
        <w:tab/>
      </w:r>
      <w:r w:rsidR="00544C00" w:rsidRPr="005311E6">
        <w:rPr>
          <w:rFonts w:ascii="Tahoma" w:hAnsi="Tahoma" w:cs="Tahoma"/>
          <w:sz w:val="18"/>
          <w:szCs w:val="18"/>
        </w:rPr>
        <w:tab/>
      </w:r>
      <w:r w:rsidR="00544C00" w:rsidRPr="005311E6">
        <w:rPr>
          <w:rFonts w:ascii="Tahoma" w:hAnsi="Tahoma" w:cs="Tahoma"/>
          <w:sz w:val="18"/>
          <w:szCs w:val="18"/>
        </w:rPr>
        <w:tab/>
      </w:r>
      <w:r w:rsidR="00346E4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>Za kupujúceho:</w:t>
      </w:r>
    </w:p>
    <w:p w14:paraId="5F8B8F88" w14:textId="77777777" w:rsidR="00940B21" w:rsidRDefault="00940B21" w:rsidP="00533DAD">
      <w:pPr>
        <w:pStyle w:val="Pta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</w:p>
    <w:p w14:paraId="75CA3DEB" w14:textId="77777777" w:rsidR="0007470E" w:rsidRPr="005311E6" w:rsidRDefault="0007470E" w:rsidP="00533DAD">
      <w:pPr>
        <w:pStyle w:val="Pta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</w:p>
    <w:p w14:paraId="42E32EB4" w14:textId="77777777" w:rsidR="00D83D4F" w:rsidRPr="005311E6" w:rsidRDefault="00D83D4F" w:rsidP="00533DAD">
      <w:pPr>
        <w:pStyle w:val="Pta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</w:p>
    <w:p w14:paraId="170EE916" w14:textId="77777777" w:rsidR="00AF5390" w:rsidRPr="005311E6" w:rsidRDefault="00AF5390" w:rsidP="00D83D4F">
      <w:pPr>
        <w:pStyle w:val="Pta"/>
        <w:tabs>
          <w:tab w:val="clear" w:pos="4536"/>
          <w:tab w:val="clear" w:pos="9072"/>
        </w:tabs>
        <w:ind w:firstLine="567"/>
        <w:rPr>
          <w:rFonts w:ascii="Tahoma" w:hAnsi="Tahoma" w:cs="Tahoma"/>
          <w:b/>
          <w:bCs/>
          <w:iCs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>Pavol Štuller, MBA,</w:t>
      </w:r>
    </w:p>
    <w:p w14:paraId="3210A6B8" w14:textId="77777777" w:rsidR="00AF5390" w:rsidRPr="005311E6" w:rsidRDefault="00AF5390" w:rsidP="00D83D4F">
      <w:pPr>
        <w:pStyle w:val="Pta"/>
        <w:tabs>
          <w:tab w:val="clear" w:pos="4536"/>
          <w:tab w:val="clear" w:pos="9072"/>
        </w:tabs>
        <w:ind w:firstLine="567"/>
        <w:rPr>
          <w:rFonts w:ascii="Tahoma" w:hAnsi="Tahoma" w:cs="Tahoma"/>
          <w:b/>
          <w:bCs/>
          <w:iCs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predseda predstavenstva</w:t>
      </w:r>
    </w:p>
    <w:p w14:paraId="7146DC80" w14:textId="77777777" w:rsidR="008E0223" w:rsidRDefault="008E0223" w:rsidP="008E0223">
      <w:pPr>
        <w:pStyle w:val="Pta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</w:p>
    <w:p w14:paraId="46A2FC69" w14:textId="77777777" w:rsidR="00C34A9E" w:rsidRPr="005311E6" w:rsidRDefault="00C34A9E" w:rsidP="008E0223">
      <w:pPr>
        <w:pStyle w:val="Pta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</w:p>
    <w:p w14:paraId="0852002B" w14:textId="77777777" w:rsidR="005E70C2" w:rsidRPr="005311E6" w:rsidRDefault="005E70C2" w:rsidP="008E0223">
      <w:pPr>
        <w:pStyle w:val="Pta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</w:p>
    <w:p w14:paraId="3EE36530" w14:textId="77777777" w:rsidR="00544C00" w:rsidRPr="005311E6" w:rsidRDefault="00AF5390" w:rsidP="00D83D4F">
      <w:pPr>
        <w:pStyle w:val="Pta"/>
        <w:tabs>
          <w:tab w:val="clear" w:pos="4536"/>
          <w:tab w:val="clear" w:pos="9072"/>
        </w:tabs>
        <w:ind w:firstLine="567"/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>JUDr. Vladimír Švigár</w:t>
      </w:r>
    </w:p>
    <w:p w14:paraId="03F019BE" w14:textId="34ADC711" w:rsidR="00AF5390" w:rsidRPr="005311E6" w:rsidRDefault="00AF5390" w:rsidP="00D83D4F">
      <w:pPr>
        <w:pStyle w:val="Pta"/>
        <w:tabs>
          <w:tab w:val="clear" w:pos="4536"/>
          <w:tab w:val="clear" w:pos="9072"/>
        </w:tabs>
        <w:ind w:firstLine="567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podpredseda predstavenstva</w:t>
      </w:r>
    </w:p>
    <w:p w14:paraId="7DA96E40" w14:textId="77777777" w:rsidR="00046D36" w:rsidRPr="005311E6" w:rsidRDefault="00046D36" w:rsidP="008E0223">
      <w:pPr>
        <w:pStyle w:val="Pta"/>
        <w:tabs>
          <w:tab w:val="clear" w:pos="4536"/>
          <w:tab w:val="clear" w:pos="9072"/>
        </w:tabs>
        <w:ind w:left="708"/>
        <w:rPr>
          <w:rFonts w:ascii="Tahoma" w:hAnsi="Tahoma" w:cs="Tahoma"/>
          <w:sz w:val="18"/>
          <w:szCs w:val="18"/>
        </w:rPr>
      </w:pPr>
    </w:p>
    <w:p w14:paraId="03375D09" w14:textId="77777777" w:rsidR="00046D36" w:rsidRPr="005311E6" w:rsidRDefault="00046D36" w:rsidP="008E0223">
      <w:pPr>
        <w:pStyle w:val="Pta"/>
        <w:tabs>
          <w:tab w:val="clear" w:pos="4536"/>
          <w:tab w:val="clear" w:pos="9072"/>
        </w:tabs>
        <w:ind w:left="708"/>
        <w:rPr>
          <w:rFonts w:ascii="Tahoma" w:hAnsi="Tahoma" w:cs="Tahoma"/>
          <w:sz w:val="18"/>
          <w:szCs w:val="18"/>
        </w:rPr>
      </w:pPr>
    </w:p>
    <w:p w14:paraId="0C5BDC7D" w14:textId="77777777" w:rsidR="00A4015A" w:rsidRPr="005311E6" w:rsidRDefault="00A4015A" w:rsidP="008E0223">
      <w:pPr>
        <w:jc w:val="center"/>
        <w:rPr>
          <w:rFonts w:ascii="Tahoma" w:hAnsi="Tahoma" w:cs="Tahoma"/>
          <w:b/>
          <w:sz w:val="18"/>
          <w:szCs w:val="18"/>
        </w:rPr>
        <w:sectPr w:rsidR="00A4015A" w:rsidRPr="005311E6" w:rsidSect="00711259">
          <w:headerReference w:type="first" r:id="rId8"/>
          <w:footerReference w:type="first" r:id="rId9"/>
          <w:pgSz w:w="11906" w:h="16838"/>
          <w:pgMar w:top="709" w:right="991" w:bottom="709" w:left="851" w:header="142" w:footer="370" w:gutter="0"/>
          <w:cols w:space="708"/>
          <w:titlePg/>
          <w:docGrid w:linePitch="360"/>
        </w:sectPr>
      </w:pPr>
    </w:p>
    <w:p w14:paraId="63BF6E37" w14:textId="77777777" w:rsidR="00AF5390" w:rsidRPr="005311E6" w:rsidRDefault="00AF5390" w:rsidP="0042623B">
      <w:pPr>
        <w:tabs>
          <w:tab w:val="left" w:pos="5774"/>
          <w:tab w:val="center" w:pos="7072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63C404F0" w14:textId="77777777" w:rsidR="00194D20" w:rsidRPr="005311E6" w:rsidRDefault="00194D20" w:rsidP="0042623B">
      <w:pPr>
        <w:tabs>
          <w:tab w:val="left" w:pos="5774"/>
          <w:tab w:val="center" w:pos="7072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3B265950" w14:textId="3F1BA73B" w:rsidR="00223DBA" w:rsidRPr="005311E6" w:rsidRDefault="0042623B" w:rsidP="0042623B">
      <w:pPr>
        <w:tabs>
          <w:tab w:val="left" w:pos="5774"/>
          <w:tab w:val="center" w:pos="7072"/>
        </w:tabs>
        <w:jc w:val="center"/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>P</w:t>
      </w:r>
      <w:r w:rsidR="00223DBA" w:rsidRPr="005311E6">
        <w:rPr>
          <w:rFonts w:ascii="Tahoma" w:hAnsi="Tahoma" w:cs="Tahoma"/>
          <w:b/>
          <w:sz w:val="18"/>
          <w:szCs w:val="18"/>
        </w:rPr>
        <w:t>ríloha č. 1</w:t>
      </w:r>
      <w:r w:rsidR="00444993">
        <w:rPr>
          <w:rFonts w:ascii="Tahoma" w:hAnsi="Tahoma" w:cs="Tahoma"/>
          <w:b/>
          <w:sz w:val="18"/>
          <w:szCs w:val="18"/>
        </w:rPr>
        <w:t xml:space="preserve"> ku k</w:t>
      </w:r>
      <w:r w:rsidR="00194D20" w:rsidRPr="005311E6">
        <w:rPr>
          <w:rFonts w:ascii="Tahoma" w:hAnsi="Tahoma" w:cs="Tahoma"/>
          <w:b/>
          <w:sz w:val="18"/>
          <w:szCs w:val="18"/>
        </w:rPr>
        <w:t xml:space="preserve">úpnej zmluve č. </w:t>
      </w:r>
      <w:r w:rsidR="00194D20" w:rsidRPr="005311E6">
        <w:rPr>
          <w:rFonts w:ascii="Tahoma" w:hAnsi="Tahoma" w:cs="Tahoma"/>
          <w:b/>
          <w:sz w:val="18"/>
          <w:szCs w:val="18"/>
          <w:highlight w:val="yellow"/>
        </w:rPr>
        <w:t>.............</w:t>
      </w:r>
    </w:p>
    <w:p w14:paraId="493D2ADA" w14:textId="77777777" w:rsidR="00223DBA" w:rsidRPr="005311E6" w:rsidRDefault="00223DBA" w:rsidP="00223DBA">
      <w:pPr>
        <w:jc w:val="center"/>
        <w:rPr>
          <w:rFonts w:ascii="Tahoma" w:hAnsi="Tahoma" w:cs="Tahoma"/>
          <w:b/>
          <w:sz w:val="18"/>
          <w:szCs w:val="18"/>
        </w:rPr>
      </w:pPr>
    </w:p>
    <w:p w14:paraId="4AA1D066" w14:textId="21B2C406" w:rsidR="00223DBA" w:rsidRDefault="0042623B" w:rsidP="00223DBA">
      <w:pPr>
        <w:jc w:val="center"/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>Š</w:t>
      </w:r>
      <w:r w:rsidR="00223DBA" w:rsidRPr="005311E6">
        <w:rPr>
          <w:rFonts w:ascii="Tahoma" w:hAnsi="Tahoma" w:cs="Tahoma"/>
          <w:b/>
          <w:sz w:val="18"/>
          <w:szCs w:val="18"/>
        </w:rPr>
        <w:t xml:space="preserve">pecifikácia </w:t>
      </w:r>
      <w:r w:rsidRPr="005311E6">
        <w:rPr>
          <w:rFonts w:ascii="Tahoma" w:hAnsi="Tahoma" w:cs="Tahoma"/>
          <w:b/>
          <w:sz w:val="18"/>
          <w:szCs w:val="18"/>
        </w:rPr>
        <w:t>zariadení</w:t>
      </w:r>
      <w:r w:rsidR="00334F71" w:rsidRPr="005311E6">
        <w:rPr>
          <w:rFonts w:ascii="Tahoma" w:hAnsi="Tahoma" w:cs="Tahoma"/>
          <w:b/>
          <w:sz w:val="18"/>
          <w:szCs w:val="18"/>
        </w:rPr>
        <w:t xml:space="preserve">: </w:t>
      </w:r>
    </w:p>
    <w:p w14:paraId="6216DE10" w14:textId="2251FB62" w:rsidR="0062380C" w:rsidRDefault="0062380C" w:rsidP="00223DBA">
      <w:pPr>
        <w:jc w:val="center"/>
        <w:rPr>
          <w:rFonts w:ascii="Tahoma" w:hAnsi="Tahoma" w:cs="Tahoma"/>
          <w:b/>
          <w:sz w:val="18"/>
          <w:szCs w:val="18"/>
        </w:rPr>
      </w:pPr>
    </w:p>
    <w:p w14:paraId="3E25A3D6" w14:textId="450B1C4A" w:rsidR="0062380C" w:rsidRDefault="0062380C" w:rsidP="00223DBA">
      <w:pPr>
        <w:jc w:val="center"/>
        <w:rPr>
          <w:rFonts w:ascii="Tahoma" w:hAnsi="Tahoma" w:cs="Tahoma"/>
          <w:b/>
          <w:sz w:val="18"/>
          <w:szCs w:val="18"/>
        </w:rPr>
      </w:pPr>
    </w:p>
    <w:p w14:paraId="56490AAA" w14:textId="4B2AF60C" w:rsidR="0062380C" w:rsidRDefault="0062380C" w:rsidP="00223DBA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5440" w:type="dxa"/>
        <w:tblInd w:w="1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520"/>
        <w:gridCol w:w="1080"/>
      </w:tblGrid>
      <w:tr w:rsidR="0062380C" w:rsidRPr="0062380C" w14:paraId="665F7602" w14:textId="77777777" w:rsidTr="0062380C">
        <w:trPr>
          <w:trHeight w:val="43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4595" w14:textId="77777777" w:rsidR="0062380C" w:rsidRPr="0062380C" w:rsidRDefault="0062380C" w:rsidP="006238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62380C">
              <w:rPr>
                <w:rFonts w:ascii="Calibri" w:hAnsi="Calibri" w:cs="Calibri"/>
                <w:b/>
                <w:bCs/>
                <w:color w:val="000000"/>
                <w:szCs w:val="22"/>
              </w:rPr>
              <w:t>P.č</w:t>
            </w:r>
            <w:proofErr w:type="spellEnd"/>
            <w:r w:rsidRPr="0062380C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7165" w14:textId="77777777" w:rsidR="0062380C" w:rsidRPr="0062380C" w:rsidRDefault="0062380C" w:rsidP="0062380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2380C">
              <w:rPr>
                <w:rFonts w:ascii="Calibri" w:hAnsi="Calibri" w:cs="Calibri"/>
                <w:b/>
                <w:bCs/>
                <w:color w:val="000000"/>
                <w:szCs w:val="22"/>
              </w:rPr>
              <w:t>Zariadenie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0ABC" w14:textId="77777777" w:rsidR="0062380C" w:rsidRPr="0062380C" w:rsidRDefault="0062380C" w:rsidP="006238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2380C">
              <w:rPr>
                <w:rFonts w:ascii="Calibri" w:hAnsi="Calibri" w:cs="Calibri"/>
                <w:b/>
                <w:bCs/>
                <w:color w:val="000000"/>
                <w:szCs w:val="22"/>
              </w:rPr>
              <w:t>Počet ks</w:t>
            </w:r>
          </w:p>
        </w:tc>
      </w:tr>
      <w:tr w:rsidR="0062380C" w:rsidRPr="0062380C" w14:paraId="3C9FD66A" w14:textId="77777777" w:rsidTr="0062380C">
        <w:trPr>
          <w:trHeight w:val="43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0EE7" w14:textId="77777777" w:rsidR="0062380C" w:rsidRPr="0062380C" w:rsidRDefault="0062380C" w:rsidP="006238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6238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AE80" w14:textId="77777777" w:rsidR="0062380C" w:rsidRPr="0062380C" w:rsidRDefault="0062380C" w:rsidP="006238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62380C">
              <w:rPr>
                <w:rFonts w:ascii="Arial" w:hAnsi="Arial" w:cs="Arial"/>
                <w:sz w:val="20"/>
              </w:rPr>
              <w:t xml:space="preserve">Procesný kalibrátor </w:t>
            </w:r>
            <w:proofErr w:type="spellStart"/>
            <w:r w:rsidRPr="0062380C">
              <w:rPr>
                <w:rFonts w:ascii="Arial" w:hAnsi="Arial" w:cs="Arial"/>
                <w:sz w:val="20"/>
              </w:rPr>
              <w:t>Fluke</w:t>
            </w:r>
            <w:proofErr w:type="spellEnd"/>
            <w:r w:rsidRPr="0062380C">
              <w:rPr>
                <w:rFonts w:ascii="Arial" w:hAnsi="Arial" w:cs="Arial"/>
                <w:sz w:val="20"/>
              </w:rPr>
              <w:t xml:space="preserve"> 743B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44A2" w14:textId="77777777" w:rsidR="0062380C" w:rsidRPr="0062380C" w:rsidRDefault="0062380C" w:rsidP="006238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6238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62380C" w:rsidRPr="0062380C" w14:paraId="0C7783C4" w14:textId="77777777" w:rsidTr="0062380C">
        <w:trPr>
          <w:trHeight w:val="43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78FF" w14:textId="77777777" w:rsidR="0062380C" w:rsidRPr="0062380C" w:rsidRDefault="0062380C" w:rsidP="006238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62380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BC54" w14:textId="77777777" w:rsidR="0062380C" w:rsidRPr="0062380C" w:rsidRDefault="0062380C" w:rsidP="006238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62380C">
              <w:rPr>
                <w:rFonts w:ascii="Arial" w:hAnsi="Arial" w:cs="Arial"/>
                <w:sz w:val="20"/>
              </w:rPr>
              <w:t>Kalibrátor tlaku BEAMEX PC 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DFB8" w14:textId="77777777" w:rsidR="0062380C" w:rsidRPr="0062380C" w:rsidRDefault="0062380C" w:rsidP="006238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6238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62380C" w:rsidRPr="0062380C" w14:paraId="01875C77" w14:textId="77777777" w:rsidTr="0062380C">
        <w:trPr>
          <w:trHeight w:val="43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BB96" w14:textId="77777777" w:rsidR="0062380C" w:rsidRPr="0062380C" w:rsidRDefault="0062380C" w:rsidP="006238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62380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4AF8" w14:textId="77777777" w:rsidR="0062380C" w:rsidRPr="0062380C" w:rsidRDefault="0062380C" w:rsidP="006238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62380C">
              <w:rPr>
                <w:rFonts w:ascii="Arial" w:hAnsi="Arial" w:cs="Arial"/>
                <w:sz w:val="20"/>
              </w:rPr>
              <w:t>Zdroj konštantného prúdu KEITH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185D" w14:textId="77777777" w:rsidR="0062380C" w:rsidRPr="0062380C" w:rsidRDefault="0062380C" w:rsidP="006238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6238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62380C" w:rsidRPr="0062380C" w14:paraId="13330784" w14:textId="77777777" w:rsidTr="0062380C">
        <w:trPr>
          <w:trHeight w:val="43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E8F1" w14:textId="77777777" w:rsidR="0062380C" w:rsidRPr="0062380C" w:rsidRDefault="0062380C" w:rsidP="006238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62380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49BB" w14:textId="77777777" w:rsidR="0062380C" w:rsidRPr="0062380C" w:rsidRDefault="0062380C" w:rsidP="006238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62380C">
              <w:rPr>
                <w:rFonts w:ascii="Arial" w:hAnsi="Arial" w:cs="Arial"/>
                <w:sz w:val="20"/>
              </w:rPr>
              <w:t>Tlakový kalibrátor DPI 610 PC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6A9E" w14:textId="77777777" w:rsidR="0062380C" w:rsidRPr="0062380C" w:rsidRDefault="0062380C" w:rsidP="006238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6238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62380C" w:rsidRPr="0062380C" w14:paraId="3B630B03" w14:textId="77777777" w:rsidTr="0062380C">
        <w:trPr>
          <w:trHeight w:val="43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1DCF" w14:textId="77777777" w:rsidR="0062380C" w:rsidRPr="0062380C" w:rsidRDefault="0062380C" w:rsidP="006238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62380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348" w14:textId="77777777" w:rsidR="0062380C" w:rsidRPr="0062380C" w:rsidRDefault="0062380C" w:rsidP="0062380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62380C">
              <w:rPr>
                <w:rFonts w:ascii="Arial" w:hAnsi="Arial" w:cs="Arial"/>
                <w:sz w:val="20"/>
              </w:rPr>
              <w:t>Tlakový kalibrátor DPI 610 HC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DD21" w14:textId="77777777" w:rsidR="0062380C" w:rsidRPr="0062380C" w:rsidRDefault="0062380C" w:rsidP="006238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 w:rsidRPr="0062380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14:paraId="4A2DFF7A" w14:textId="77777777" w:rsidR="0062380C" w:rsidRPr="005311E6" w:rsidRDefault="0062380C" w:rsidP="00223DBA">
      <w:pPr>
        <w:jc w:val="center"/>
        <w:rPr>
          <w:rFonts w:ascii="Tahoma" w:hAnsi="Tahoma" w:cs="Tahoma"/>
          <w:b/>
          <w:sz w:val="18"/>
          <w:szCs w:val="18"/>
        </w:rPr>
      </w:pPr>
    </w:p>
    <w:p w14:paraId="3CC4C5C7" w14:textId="77777777" w:rsidR="00223DBA" w:rsidRPr="005311E6" w:rsidRDefault="00223DBA" w:rsidP="009855BD">
      <w:pPr>
        <w:jc w:val="center"/>
        <w:rPr>
          <w:rFonts w:ascii="Tahoma" w:hAnsi="Tahoma" w:cs="Tahoma"/>
          <w:b/>
          <w:sz w:val="18"/>
          <w:szCs w:val="18"/>
        </w:rPr>
      </w:pPr>
    </w:p>
    <w:p w14:paraId="6B8B8C66" w14:textId="77777777" w:rsidR="0077593B" w:rsidRDefault="0077593B" w:rsidP="0077593B">
      <w:pPr>
        <w:tabs>
          <w:tab w:val="left" w:pos="4962"/>
        </w:tabs>
        <w:ind w:left="851" w:hanging="851"/>
        <w:jc w:val="both"/>
        <w:rPr>
          <w:b/>
          <w:lang w:val="en-US"/>
        </w:rPr>
      </w:pPr>
      <w:r>
        <w:rPr>
          <w:b/>
          <w:lang w:val="en-US"/>
        </w:rPr>
        <w:tab/>
      </w:r>
    </w:p>
    <w:p w14:paraId="69152FBE" w14:textId="6CD57BE4" w:rsidR="00B01BD6" w:rsidRDefault="00B01BD6" w:rsidP="0077593B">
      <w:pPr>
        <w:tabs>
          <w:tab w:val="left" w:pos="4962"/>
        </w:tabs>
        <w:ind w:left="851" w:hanging="851"/>
        <w:jc w:val="both"/>
        <w:rPr>
          <w:b/>
          <w:lang w:val="en-US"/>
        </w:rPr>
      </w:pPr>
    </w:p>
    <w:p w14:paraId="2026D571" w14:textId="77777777" w:rsidR="00B01BD6" w:rsidRDefault="00B01BD6" w:rsidP="0077593B">
      <w:pPr>
        <w:tabs>
          <w:tab w:val="left" w:pos="4962"/>
        </w:tabs>
        <w:ind w:left="851" w:hanging="851"/>
        <w:jc w:val="both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        </w:t>
      </w:r>
    </w:p>
    <w:p w14:paraId="54FEBAEF" w14:textId="1BA1903B" w:rsidR="00B01BD6" w:rsidRDefault="00B01BD6" w:rsidP="00B01BD6">
      <w:pPr>
        <w:tabs>
          <w:tab w:val="left" w:pos="4962"/>
        </w:tabs>
        <w:ind w:left="851" w:hanging="284"/>
        <w:jc w:val="both"/>
        <w:rPr>
          <w:b/>
          <w:lang w:val="en-US"/>
        </w:rPr>
      </w:pPr>
    </w:p>
    <w:p w14:paraId="7CF77E0A" w14:textId="77777777" w:rsidR="0077593B" w:rsidRDefault="0077593B" w:rsidP="0077593B">
      <w:pPr>
        <w:tabs>
          <w:tab w:val="left" w:pos="4962"/>
        </w:tabs>
        <w:ind w:left="851" w:hanging="851"/>
        <w:jc w:val="both"/>
        <w:rPr>
          <w:b/>
          <w:lang w:val="en-US"/>
        </w:rPr>
      </w:pPr>
    </w:p>
    <w:p w14:paraId="3DAB3A39" w14:textId="77777777" w:rsidR="0077593B" w:rsidRDefault="0077593B" w:rsidP="0077593B">
      <w:pPr>
        <w:tabs>
          <w:tab w:val="left" w:pos="4962"/>
        </w:tabs>
        <w:ind w:left="993"/>
        <w:jc w:val="both"/>
        <w:rPr>
          <w:b/>
          <w:lang w:val="en-US"/>
        </w:rPr>
      </w:pPr>
    </w:p>
    <w:p w14:paraId="75020164" w14:textId="77777777" w:rsidR="00A4015A" w:rsidRPr="005311E6" w:rsidRDefault="00A4015A" w:rsidP="00B20764">
      <w:pPr>
        <w:rPr>
          <w:rFonts w:ascii="Tahoma" w:hAnsi="Tahoma" w:cs="Tahoma"/>
          <w:b/>
          <w:sz w:val="18"/>
          <w:szCs w:val="18"/>
        </w:rPr>
        <w:sectPr w:rsidR="00A4015A" w:rsidRPr="005311E6" w:rsidSect="00F26748">
          <w:pgSz w:w="11906" w:h="16838"/>
          <w:pgMar w:top="851" w:right="1418" w:bottom="426" w:left="1418" w:header="567" w:footer="85" w:gutter="0"/>
          <w:cols w:space="708"/>
          <w:docGrid w:linePitch="360"/>
        </w:sectPr>
      </w:pPr>
    </w:p>
    <w:p w14:paraId="68FC5E79" w14:textId="643D9A99" w:rsidR="009855BD" w:rsidRPr="005311E6" w:rsidRDefault="009855BD" w:rsidP="00B20764">
      <w:pPr>
        <w:jc w:val="center"/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lastRenderedPageBreak/>
        <w:t xml:space="preserve">Príloha č. </w:t>
      </w:r>
      <w:r w:rsidR="00223DBA" w:rsidRPr="005311E6">
        <w:rPr>
          <w:rFonts w:ascii="Tahoma" w:hAnsi="Tahoma" w:cs="Tahoma"/>
          <w:b/>
          <w:sz w:val="18"/>
          <w:szCs w:val="18"/>
        </w:rPr>
        <w:t>2</w:t>
      </w:r>
      <w:r w:rsidR="00224B57">
        <w:rPr>
          <w:rFonts w:ascii="Tahoma" w:hAnsi="Tahoma" w:cs="Tahoma"/>
          <w:b/>
          <w:sz w:val="18"/>
          <w:szCs w:val="18"/>
        </w:rPr>
        <w:t xml:space="preserve"> ku k</w:t>
      </w:r>
      <w:r w:rsidR="00194D20" w:rsidRPr="005311E6">
        <w:rPr>
          <w:rFonts w:ascii="Tahoma" w:hAnsi="Tahoma" w:cs="Tahoma"/>
          <w:b/>
          <w:sz w:val="18"/>
          <w:szCs w:val="18"/>
        </w:rPr>
        <w:t xml:space="preserve">úpnej zmluve č. </w:t>
      </w:r>
      <w:r w:rsidR="00194D20" w:rsidRPr="005311E6">
        <w:rPr>
          <w:rFonts w:ascii="Tahoma" w:hAnsi="Tahoma" w:cs="Tahoma"/>
          <w:b/>
          <w:sz w:val="18"/>
          <w:szCs w:val="18"/>
          <w:highlight w:val="yellow"/>
        </w:rPr>
        <w:t>.............</w:t>
      </w:r>
    </w:p>
    <w:p w14:paraId="34C13F9E" w14:textId="77777777" w:rsidR="009855BD" w:rsidRPr="005311E6" w:rsidRDefault="009855BD" w:rsidP="009855BD">
      <w:pPr>
        <w:jc w:val="center"/>
        <w:rPr>
          <w:rFonts w:ascii="Tahoma" w:hAnsi="Tahoma" w:cs="Tahoma"/>
          <w:b/>
          <w:sz w:val="18"/>
          <w:szCs w:val="18"/>
        </w:rPr>
      </w:pPr>
    </w:p>
    <w:p w14:paraId="74B26D4E" w14:textId="77777777" w:rsidR="00B040F9" w:rsidRPr="005311E6" w:rsidRDefault="00B040F9">
      <w:pPr>
        <w:jc w:val="center"/>
        <w:rPr>
          <w:rFonts w:ascii="Tahoma" w:hAnsi="Tahoma" w:cs="Tahoma"/>
          <w:b/>
          <w:sz w:val="18"/>
          <w:szCs w:val="18"/>
        </w:rPr>
      </w:pPr>
    </w:p>
    <w:p w14:paraId="7C185287" w14:textId="3F0EDFF7" w:rsidR="00B040F9" w:rsidRPr="005311E6" w:rsidRDefault="00B040F9">
      <w:pPr>
        <w:jc w:val="center"/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 xml:space="preserve">Protokol o odovzdaní a prevzatí </w:t>
      </w:r>
      <w:r w:rsidR="0042623B" w:rsidRPr="005311E6">
        <w:rPr>
          <w:rFonts w:ascii="Tahoma" w:hAnsi="Tahoma" w:cs="Tahoma"/>
          <w:b/>
          <w:sz w:val="18"/>
          <w:szCs w:val="18"/>
        </w:rPr>
        <w:t>zariadení</w:t>
      </w:r>
    </w:p>
    <w:p w14:paraId="4C22F55C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742BAF0C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4AE75D63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28F68CE3" w14:textId="77777777" w:rsidR="00B040F9" w:rsidRPr="005311E6" w:rsidRDefault="00B040F9">
      <w:pPr>
        <w:pStyle w:val="Nadpis2"/>
        <w:keepNext w:val="0"/>
        <w:numPr>
          <w:ilvl w:val="0"/>
          <w:numId w:val="0"/>
        </w:numPr>
        <w:spacing w:before="0" w:after="0"/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Odovzdávajúci: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b/>
          <w:caps w:val="0"/>
          <w:sz w:val="18"/>
          <w:szCs w:val="18"/>
        </w:rPr>
        <w:t>Jadrová a vyraďovacia spoločnosť, a.s.</w:t>
      </w:r>
    </w:p>
    <w:p w14:paraId="1587A5DA" w14:textId="5B86711E" w:rsidR="00B040F9" w:rsidRPr="005311E6" w:rsidRDefault="007A4FB9" w:rsidP="007A4FB9">
      <w:pPr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S</w:t>
      </w:r>
      <w:r w:rsidR="00B040F9" w:rsidRPr="005311E6">
        <w:rPr>
          <w:rFonts w:ascii="Tahoma" w:hAnsi="Tahoma" w:cs="Tahoma"/>
          <w:sz w:val="18"/>
          <w:szCs w:val="18"/>
        </w:rPr>
        <w:t>ídlo:</w:t>
      </w:r>
      <w:r w:rsidRPr="005311E6">
        <w:rPr>
          <w:rFonts w:ascii="Tahoma" w:hAnsi="Tahoma" w:cs="Tahoma"/>
          <w:sz w:val="18"/>
          <w:szCs w:val="18"/>
        </w:rPr>
        <w:tab/>
      </w:r>
      <w:r w:rsidR="00B040F9" w:rsidRPr="005311E6">
        <w:rPr>
          <w:rFonts w:ascii="Tahoma" w:hAnsi="Tahoma" w:cs="Tahoma"/>
          <w:sz w:val="18"/>
          <w:szCs w:val="18"/>
        </w:rPr>
        <w:t xml:space="preserve"> 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="00334F71" w:rsidRPr="005311E6">
        <w:rPr>
          <w:rFonts w:ascii="Tahoma" w:hAnsi="Tahoma" w:cs="Tahoma"/>
          <w:sz w:val="18"/>
          <w:szCs w:val="18"/>
        </w:rPr>
        <w:t>Jaslovské Bohunice 360, 919 30 Jaslovské Bohunice,</w:t>
      </w:r>
      <w:r w:rsidR="0042623B" w:rsidRPr="005311E6">
        <w:rPr>
          <w:rFonts w:ascii="Tahoma" w:hAnsi="Tahoma" w:cs="Tahoma"/>
          <w:sz w:val="18"/>
          <w:szCs w:val="18"/>
        </w:rPr>
        <w:t xml:space="preserve"> </w:t>
      </w:r>
      <w:r w:rsidR="00334F71" w:rsidRPr="005311E6">
        <w:rPr>
          <w:rFonts w:ascii="Tahoma" w:hAnsi="Tahoma" w:cs="Tahoma"/>
          <w:sz w:val="18"/>
          <w:szCs w:val="18"/>
        </w:rPr>
        <w:t xml:space="preserve">Slovenská </w:t>
      </w:r>
      <w:r w:rsidR="0042623B" w:rsidRPr="005311E6">
        <w:rPr>
          <w:rFonts w:ascii="Tahoma" w:hAnsi="Tahoma" w:cs="Tahoma"/>
          <w:sz w:val="18"/>
          <w:szCs w:val="18"/>
        </w:rPr>
        <w:t>republika</w:t>
      </w:r>
      <w:r w:rsidR="00B040F9" w:rsidRPr="005311E6">
        <w:rPr>
          <w:rFonts w:ascii="Tahoma" w:hAnsi="Tahoma" w:cs="Tahoma"/>
          <w:sz w:val="18"/>
          <w:szCs w:val="18"/>
        </w:rPr>
        <w:br/>
        <w:t xml:space="preserve">IČO: 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="00B040F9" w:rsidRPr="005311E6">
        <w:rPr>
          <w:rFonts w:ascii="Tahoma" w:hAnsi="Tahoma" w:cs="Tahoma"/>
          <w:sz w:val="18"/>
          <w:szCs w:val="18"/>
        </w:rPr>
        <w:t>35946024</w:t>
      </w:r>
    </w:p>
    <w:p w14:paraId="0FF25751" w14:textId="77777777" w:rsidR="00B040F9" w:rsidRPr="005311E6" w:rsidRDefault="00B040F9">
      <w:pPr>
        <w:rPr>
          <w:rFonts w:ascii="Tahoma" w:hAnsi="Tahoma" w:cs="Tahoma"/>
          <w:caps/>
          <w:sz w:val="18"/>
          <w:szCs w:val="18"/>
        </w:rPr>
      </w:pPr>
    </w:p>
    <w:p w14:paraId="5F0C7DF7" w14:textId="77777777" w:rsidR="00B040F9" w:rsidRPr="005311E6" w:rsidRDefault="00B040F9">
      <w:pPr>
        <w:rPr>
          <w:rFonts w:ascii="Tahoma" w:hAnsi="Tahoma" w:cs="Tahoma"/>
          <w:caps/>
          <w:color w:val="000000"/>
          <w:sz w:val="18"/>
          <w:szCs w:val="18"/>
        </w:rPr>
      </w:pPr>
      <w:r w:rsidRPr="005311E6">
        <w:rPr>
          <w:rFonts w:ascii="Tahoma" w:hAnsi="Tahoma" w:cs="Tahoma"/>
          <w:caps/>
          <w:sz w:val="18"/>
          <w:szCs w:val="18"/>
        </w:rPr>
        <w:t>Zastúpený:</w:t>
      </w:r>
      <w:r w:rsidRPr="005311E6">
        <w:rPr>
          <w:rFonts w:ascii="Tahoma" w:hAnsi="Tahoma" w:cs="Tahoma"/>
          <w:caps/>
          <w:sz w:val="18"/>
          <w:szCs w:val="18"/>
        </w:rPr>
        <w:tab/>
      </w:r>
      <w:r w:rsidRPr="005311E6">
        <w:rPr>
          <w:rFonts w:ascii="Tahoma" w:hAnsi="Tahoma" w:cs="Tahoma"/>
          <w:caps/>
          <w:sz w:val="18"/>
          <w:szCs w:val="18"/>
        </w:rPr>
        <w:tab/>
      </w:r>
    </w:p>
    <w:p w14:paraId="7D4947C4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32CB5DE9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3EDE6F83" w14:textId="1EA5D975" w:rsidR="00CB5A48" w:rsidRPr="005311E6" w:rsidRDefault="00B040F9" w:rsidP="00CB5A48">
      <w:pPr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caps/>
          <w:sz w:val="18"/>
          <w:szCs w:val="18"/>
        </w:rPr>
        <w:t>Preberajúci</w:t>
      </w:r>
      <w:r w:rsidRPr="005311E6">
        <w:rPr>
          <w:rFonts w:ascii="Tahoma" w:hAnsi="Tahoma" w:cs="Tahoma"/>
          <w:sz w:val="18"/>
          <w:szCs w:val="18"/>
        </w:rPr>
        <w:t>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="007A4FB9" w:rsidRPr="005311E6">
        <w:rPr>
          <w:rFonts w:ascii="Tahoma" w:hAnsi="Tahoma" w:cs="Tahoma"/>
          <w:b/>
          <w:sz w:val="18"/>
          <w:szCs w:val="18"/>
          <w:highlight w:val="yellow"/>
        </w:rPr>
        <w:t>.........................</w:t>
      </w:r>
    </w:p>
    <w:p w14:paraId="7668D372" w14:textId="379B7ED7" w:rsidR="00223DBA" w:rsidRPr="005311E6" w:rsidRDefault="007A4FB9" w:rsidP="007A4FB9">
      <w:pPr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Sídlo: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  <w:highlight w:val="yellow"/>
        </w:rPr>
        <w:t>..........................</w:t>
      </w:r>
    </w:p>
    <w:p w14:paraId="2E84BAF8" w14:textId="7AD49C52" w:rsidR="00223DBA" w:rsidRPr="005311E6" w:rsidRDefault="00223DBA" w:rsidP="007A4FB9">
      <w:pPr>
        <w:jc w:val="both"/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 xml:space="preserve">IČO: </w:t>
      </w:r>
      <w:r w:rsidR="007A4FB9" w:rsidRPr="005311E6">
        <w:rPr>
          <w:rFonts w:ascii="Tahoma" w:hAnsi="Tahoma" w:cs="Tahoma"/>
          <w:sz w:val="18"/>
          <w:szCs w:val="18"/>
        </w:rPr>
        <w:tab/>
      </w:r>
      <w:r w:rsidR="007A4FB9" w:rsidRPr="005311E6">
        <w:rPr>
          <w:rFonts w:ascii="Tahoma" w:hAnsi="Tahoma" w:cs="Tahoma"/>
          <w:sz w:val="18"/>
          <w:szCs w:val="18"/>
        </w:rPr>
        <w:tab/>
      </w:r>
      <w:r w:rsidR="007A4FB9" w:rsidRPr="005311E6">
        <w:rPr>
          <w:rFonts w:ascii="Tahoma" w:hAnsi="Tahoma" w:cs="Tahoma"/>
          <w:sz w:val="18"/>
          <w:szCs w:val="18"/>
        </w:rPr>
        <w:tab/>
      </w:r>
      <w:r w:rsidR="007A4FB9" w:rsidRPr="005311E6">
        <w:rPr>
          <w:rFonts w:ascii="Tahoma" w:hAnsi="Tahoma" w:cs="Tahoma"/>
          <w:sz w:val="18"/>
          <w:szCs w:val="18"/>
          <w:highlight w:val="yellow"/>
          <w:shd w:val="clear" w:color="auto" w:fill="FFFFFF"/>
        </w:rPr>
        <w:t>..........................</w:t>
      </w:r>
    </w:p>
    <w:p w14:paraId="35058DFE" w14:textId="77777777" w:rsidR="00B040F9" w:rsidRPr="005311E6" w:rsidRDefault="00B040F9" w:rsidP="00223DBA">
      <w:pPr>
        <w:rPr>
          <w:rFonts w:ascii="Tahoma" w:hAnsi="Tahoma" w:cs="Tahoma"/>
          <w:sz w:val="18"/>
          <w:szCs w:val="18"/>
        </w:rPr>
      </w:pPr>
    </w:p>
    <w:p w14:paraId="31251135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ZASTÚPENÝ:</w:t>
      </w:r>
      <w:r w:rsidRPr="005311E6">
        <w:rPr>
          <w:rFonts w:ascii="Tahoma" w:hAnsi="Tahoma" w:cs="Tahoma"/>
          <w:sz w:val="18"/>
          <w:szCs w:val="18"/>
        </w:rPr>
        <w:tab/>
      </w:r>
      <w:r w:rsidRPr="005311E6">
        <w:rPr>
          <w:rFonts w:ascii="Tahoma" w:hAnsi="Tahoma" w:cs="Tahoma"/>
          <w:sz w:val="18"/>
          <w:szCs w:val="18"/>
        </w:rPr>
        <w:tab/>
      </w:r>
    </w:p>
    <w:p w14:paraId="7611E01D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26CFABC7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07FDB2DC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2AC352ED" w14:textId="77777777" w:rsidR="00B040F9" w:rsidRPr="005311E6" w:rsidRDefault="00B040F9">
      <w:pPr>
        <w:rPr>
          <w:rFonts w:ascii="Tahoma" w:hAnsi="Tahoma" w:cs="Tahoma"/>
          <w:b/>
          <w:sz w:val="18"/>
          <w:szCs w:val="18"/>
        </w:rPr>
      </w:pPr>
      <w:r w:rsidRPr="005311E6">
        <w:rPr>
          <w:rFonts w:ascii="Tahoma" w:hAnsi="Tahoma" w:cs="Tahoma"/>
          <w:b/>
          <w:sz w:val="18"/>
          <w:szCs w:val="18"/>
        </w:rPr>
        <w:t>Predmet odovzdania a prevzatia</w:t>
      </w:r>
    </w:p>
    <w:p w14:paraId="22511FFF" w14:textId="4E832F8F" w:rsidR="00B040F9" w:rsidRPr="005311E6" w:rsidRDefault="007A4FB9">
      <w:pPr>
        <w:tabs>
          <w:tab w:val="num" w:pos="1211"/>
        </w:tabs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5311E6">
        <w:rPr>
          <w:rFonts w:ascii="Tahoma" w:hAnsi="Tahoma" w:cs="Tahoma"/>
          <w:sz w:val="18"/>
          <w:szCs w:val="18"/>
        </w:rPr>
        <w:t>Na základe k</w:t>
      </w:r>
      <w:r w:rsidR="009855BD" w:rsidRPr="005311E6">
        <w:rPr>
          <w:rFonts w:ascii="Tahoma" w:hAnsi="Tahoma" w:cs="Tahoma"/>
          <w:sz w:val="18"/>
          <w:szCs w:val="18"/>
        </w:rPr>
        <w:t>úpnej zmluvy č.</w:t>
      </w:r>
      <w:r w:rsidR="00437426" w:rsidRPr="005311E6">
        <w:rPr>
          <w:rFonts w:ascii="Tahoma" w:hAnsi="Tahoma" w:cs="Tahoma"/>
          <w:sz w:val="18"/>
          <w:szCs w:val="18"/>
        </w:rPr>
        <w:t xml:space="preserve"> </w:t>
      </w:r>
      <w:r w:rsidR="00D955EC" w:rsidRPr="005311E6">
        <w:rPr>
          <w:rFonts w:ascii="Tahoma" w:hAnsi="Tahoma" w:cs="Tahoma"/>
          <w:bCs/>
          <w:sz w:val="18"/>
          <w:szCs w:val="18"/>
          <w:highlight w:val="yellow"/>
        </w:rPr>
        <w:t>..</w:t>
      </w:r>
      <w:r w:rsidRPr="005311E6">
        <w:rPr>
          <w:rFonts w:ascii="Tahoma" w:hAnsi="Tahoma" w:cs="Tahoma"/>
          <w:bCs/>
          <w:sz w:val="18"/>
          <w:szCs w:val="18"/>
          <w:highlight w:val="yellow"/>
        </w:rPr>
        <w:t>.................</w:t>
      </w:r>
      <w:r w:rsidR="00D955EC" w:rsidRPr="005311E6">
        <w:rPr>
          <w:rFonts w:ascii="Tahoma" w:hAnsi="Tahoma" w:cs="Tahoma"/>
          <w:bCs/>
          <w:sz w:val="18"/>
          <w:szCs w:val="18"/>
          <w:highlight w:val="yellow"/>
        </w:rPr>
        <w:t>.</w:t>
      </w:r>
      <w:r w:rsidR="002B4A3D" w:rsidRPr="005311E6">
        <w:rPr>
          <w:rFonts w:ascii="Tahoma" w:hAnsi="Tahoma" w:cs="Tahoma"/>
          <w:bCs/>
          <w:sz w:val="18"/>
          <w:szCs w:val="18"/>
        </w:rPr>
        <w:t xml:space="preserve"> </w:t>
      </w:r>
      <w:r w:rsidR="00444993">
        <w:rPr>
          <w:rFonts w:ascii="Tahoma" w:hAnsi="Tahoma" w:cs="Tahoma"/>
          <w:sz w:val="18"/>
          <w:szCs w:val="18"/>
        </w:rPr>
        <w:t>odovzdávajúci odovzdal a preberajúci prevzal</w:t>
      </w:r>
      <w:r w:rsidR="009855BD" w:rsidRPr="005311E6">
        <w:rPr>
          <w:rFonts w:ascii="Tahoma" w:hAnsi="Tahoma" w:cs="Tahoma"/>
          <w:sz w:val="18"/>
          <w:szCs w:val="18"/>
        </w:rPr>
        <w:t xml:space="preserve"> </w:t>
      </w:r>
      <w:r w:rsidR="0042623B" w:rsidRPr="005311E6">
        <w:rPr>
          <w:rFonts w:ascii="Tahoma" w:hAnsi="Tahoma" w:cs="Tahoma"/>
          <w:sz w:val="18"/>
          <w:szCs w:val="18"/>
        </w:rPr>
        <w:t>zariadenia</w:t>
      </w:r>
      <w:r w:rsidR="00444993">
        <w:rPr>
          <w:rFonts w:ascii="Tahoma" w:hAnsi="Tahoma" w:cs="Tahoma"/>
          <w:sz w:val="18"/>
          <w:szCs w:val="18"/>
        </w:rPr>
        <w:t xml:space="preserve">, </w:t>
      </w:r>
      <w:r w:rsidR="009855BD" w:rsidRPr="005311E6">
        <w:rPr>
          <w:rFonts w:ascii="Tahoma" w:hAnsi="Tahoma" w:cs="Tahoma"/>
          <w:sz w:val="18"/>
          <w:szCs w:val="18"/>
        </w:rPr>
        <w:t>špecifikované v</w:t>
      </w:r>
      <w:r w:rsidR="00046D36" w:rsidRPr="005311E6">
        <w:rPr>
          <w:rFonts w:ascii="Tahoma" w:hAnsi="Tahoma" w:cs="Tahoma"/>
          <w:sz w:val="18"/>
          <w:szCs w:val="18"/>
        </w:rPr>
        <w:t> p</w:t>
      </w:r>
      <w:r w:rsidR="0042623B" w:rsidRPr="005311E6">
        <w:rPr>
          <w:rFonts w:ascii="Tahoma" w:hAnsi="Tahoma" w:cs="Tahoma"/>
          <w:sz w:val="18"/>
          <w:szCs w:val="18"/>
        </w:rPr>
        <w:t xml:space="preserve">rílohe č. </w:t>
      </w:r>
      <w:r w:rsidR="00444993">
        <w:rPr>
          <w:rFonts w:ascii="Tahoma" w:hAnsi="Tahoma" w:cs="Tahoma"/>
          <w:sz w:val="18"/>
          <w:szCs w:val="18"/>
        </w:rPr>
        <w:t>1 kúpnej zmluvy,</w:t>
      </w:r>
      <w:r w:rsidR="009855BD" w:rsidRPr="005311E6">
        <w:rPr>
          <w:rFonts w:ascii="Tahoma" w:hAnsi="Tahoma" w:cs="Tahoma"/>
          <w:sz w:val="18"/>
          <w:szCs w:val="18"/>
        </w:rPr>
        <w:t xml:space="preserve"> k</w:t>
      </w:r>
      <w:r w:rsidR="00DA487C" w:rsidRPr="005311E6">
        <w:rPr>
          <w:rFonts w:ascii="Tahoma" w:hAnsi="Tahoma" w:cs="Tahoma"/>
          <w:sz w:val="18"/>
          <w:szCs w:val="18"/>
        </w:rPr>
        <w:t> </w:t>
      </w:r>
      <w:r w:rsidR="0042623B" w:rsidRPr="005311E6">
        <w:rPr>
          <w:rFonts w:ascii="Tahoma" w:hAnsi="Tahoma" w:cs="Tahoma"/>
          <w:sz w:val="18"/>
          <w:szCs w:val="18"/>
        </w:rPr>
        <w:t xml:space="preserve">odinštalovaniu, zdemontovaniu, naloženiu a </w:t>
      </w:r>
      <w:r w:rsidR="009855BD" w:rsidRPr="005311E6">
        <w:rPr>
          <w:rFonts w:ascii="Tahoma" w:hAnsi="Tahoma" w:cs="Tahoma"/>
          <w:sz w:val="18"/>
          <w:szCs w:val="18"/>
        </w:rPr>
        <w:t>odvozu</w:t>
      </w:r>
      <w:r w:rsidR="00B040F9" w:rsidRPr="005311E6">
        <w:rPr>
          <w:rFonts w:ascii="Tahoma" w:hAnsi="Tahoma" w:cs="Tahoma"/>
          <w:sz w:val="18"/>
          <w:szCs w:val="18"/>
        </w:rPr>
        <w:t>.</w:t>
      </w:r>
      <w:r w:rsidR="00B040F9" w:rsidRPr="005311E6">
        <w:rPr>
          <w:rFonts w:ascii="Tahoma" w:hAnsi="Tahoma" w:cs="Tahoma"/>
          <w:color w:val="000000"/>
          <w:sz w:val="18"/>
          <w:szCs w:val="18"/>
          <w:vertAlign w:val="superscript"/>
        </w:rPr>
        <w:t xml:space="preserve"> </w:t>
      </w:r>
    </w:p>
    <w:p w14:paraId="1D454192" w14:textId="77777777" w:rsidR="00B040F9" w:rsidRPr="005311E6" w:rsidRDefault="00B040F9">
      <w:pPr>
        <w:tabs>
          <w:tab w:val="num" w:pos="1211"/>
        </w:tabs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4F13FE8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362D4DCC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030E4C87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569A7A1C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7F4B5E4F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382"/>
      </w:tblGrid>
      <w:tr w:rsidR="00B040F9" w:rsidRPr="005311E6" w14:paraId="4FFDD3E4" w14:textId="77777777">
        <w:tc>
          <w:tcPr>
            <w:tcW w:w="4797" w:type="dxa"/>
          </w:tcPr>
          <w:p w14:paraId="096E0140" w14:textId="697675D3" w:rsidR="00B040F9" w:rsidRPr="005311E6" w:rsidRDefault="00B040F9" w:rsidP="005243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11E6">
              <w:rPr>
                <w:rFonts w:ascii="Tahoma" w:hAnsi="Tahoma" w:cs="Tahoma"/>
                <w:sz w:val="18"/>
                <w:szCs w:val="18"/>
              </w:rPr>
              <w:t>V J</w:t>
            </w:r>
            <w:r w:rsidR="00613548">
              <w:rPr>
                <w:rFonts w:ascii="Tahoma" w:hAnsi="Tahoma" w:cs="Tahoma"/>
                <w:sz w:val="18"/>
                <w:szCs w:val="18"/>
              </w:rPr>
              <w:t>aslovských</w:t>
            </w:r>
            <w:r w:rsidRPr="005311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140E">
              <w:rPr>
                <w:rFonts w:ascii="Tahoma" w:hAnsi="Tahoma" w:cs="Tahoma"/>
                <w:sz w:val="18"/>
                <w:szCs w:val="18"/>
              </w:rPr>
              <w:t>Bohuniciach</w:t>
            </w:r>
            <w:r w:rsidR="00A8559A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39140E" w:rsidRPr="0039140E">
              <w:rPr>
                <w:rFonts w:ascii="Tahoma" w:hAnsi="Tahoma" w:cs="Tahoma"/>
                <w:sz w:val="18"/>
                <w:szCs w:val="18"/>
                <w:highlight w:val="yellow"/>
              </w:rPr>
              <w:t>.202</w:t>
            </w:r>
            <w:r w:rsidR="00433501" w:rsidRPr="00433501">
              <w:rPr>
                <w:rFonts w:ascii="Tahoma" w:hAnsi="Tahoma" w:cs="Tahoma"/>
                <w:sz w:val="18"/>
                <w:szCs w:val="18"/>
                <w:highlight w:val="yellow"/>
              </w:rPr>
              <w:t>2</w:t>
            </w:r>
          </w:p>
          <w:p w14:paraId="5C32B42A" w14:textId="77777777" w:rsidR="00B040F9" w:rsidRPr="005311E6" w:rsidRDefault="00B040F9" w:rsidP="005243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9" w:type="dxa"/>
          </w:tcPr>
          <w:p w14:paraId="203686C7" w14:textId="2659B052" w:rsidR="00B040F9" w:rsidRPr="005311E6" w:rsidRDefault="00613548" w:rsidP="00524398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 Jaslovských</w:t>
            </w:r>
            <w:r w:rsidR="0039140E">
              <w:rPr>
                <w:rFonts w:ascii="Tahoma" w:hAnsi="Tahoma" w:cs="Tahoma"/>
                <w:sz w:val="18"/>
                <w:szCs w:val="18"/>
              </w:rPr>
              <w:t xml:space="preserve"> Bohuniciach</w:t>
            </w:r>
            <w:r w:rsidR="00A8559A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39140E" w:rsidRPr="0039140E">
              <w:rPr>
                <w:rFonts w:ascii="Tahoma" w:hAnsi="Tahoma" w:cs="Tahoma"/>
                <w:sz w:val="18"/>
                <w:szCs w:val="18"/>
                <w:highlight w:val="yellow"/>
              </w:rPr>
              <w:t>.202</w:t>
            </w:r>
            <w:r w:rsidR="00433501" w:rsidRPr="00433501">
              <w:rPr>
                <w:rFonts w:ascii="Tahoma" w:hAnsi="Tahoma" w:cs="Tahoma"/>
                <w:sz w:val="18"/>
                <w:szCs w:val="18"/>
                <w:highlight w:val="yellow"/>
              </w:rPr>
              <w:t>2</w:t>
            </w:r>
          </w:p>
          <w:p w14:paraId="66DD39C3" w14:textId="2E4B623B" w:rsidR="00B040F9" w:rsidRPr="005311E6" w:rsidRDefault="00B040F9" w:rsidP="00524398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40F9" w:rsidRPr="005311E6" w14:paraId="0023230E" w14:textId="77777777">
        <w:tc>
          <w:tcPr>
            <w:tcW w:w="4797" w:type="dxa"/>
          </w:tcPr>
          <w:p w14:paraId="57B6BACD" w14:textId="1D043180" w:rsidR="00B040F9" w:rsidRPr="005311E6" w:rsidRDefault="00B040F9" w:rsidP="005243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11E6">
              <w:rPr>
                <w:rFonts w:ascii="Tahoma" w:hAnsi="Tahoma" w:cs="Tahoma"/>
                <w:sz w:val="18"/>
                <w:szCs w:val="18"/>
              </w:rPr>
              <w:t>Za odovzdávajúceho:</w:t>
            </w:r>
          </w:p>
        </w:tc>
        <w:tc>
          <w:tcPr>
            <w:tcW w:w="4489" w:type="dxa"/>
          </w:tcPr>
          <w:p w14:paraId="182936AC" w14:textId="44EBBA97" w:rsidR="00B040F9" w:rsidRPr="005311E6" w:rsidRDefault="00B040F9" w:rsidP="00524398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11E6">
              <w:rPr>
                <w:rFonts w:ascii="Tahoma" w:hAnsi="Tahoma" w:cs="Tahoma"/>
                <w:sz w:val="18"/>
                <w:szCs w:val="18"/>
              </w:rPr>
              <w:t>Za preberajúceho:</w:t>
            </w:r>
          </w:p>
        </w:tc>
      </w:tr>
      <w:tr w:rsidR="00B040F9" w:rsidRPr="005311E6" w14:paraId="4C60734D" w14:textId="77777777">
        <w:tc>
          <w:tcPr>
            <w:tcW w:w="4797" w:type="dxa"/>
          </w:tcPr>
          <w:p w14:paraId="5F0476E6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95232D7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1754FCC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C834251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293E4FC" w14:textId="77777777" w:rsidR="00B040F9" w:rsidRPr="005311E6" w:rsidRDefault="00B040F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C45CEE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311E6">
              <w:rPr>
                <w:rFonts w:ascii="Tahoma" w:hAnsi="Tahoma" w:cs="Tahoma"/>
                <w:b/>
                <w:sz w:val="18"/>
                <w:szCs w:val="18"/>
              </w:rPr>
              <w:t>Meno a priezvisko</w:t>
            </w:r>
          </w:p>
        </w:tc>
        <w:tc>
          <w:tcPr>
            <w:tcW w:w="4489" w:type="dxa"/>
          </w:tcPr>
          <w:p w14:paraId="5E2DF7F1" w14:textId="77777777" w:rsidR="00B040F9" w:rsidRPr="005311E6" w:rsidRDefault="00B040F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8DBE75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14:paraId="6CD0432D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14:paraId="0CAE09CA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14:paraId="0BBA485A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14:paraId="0476607E" w14:textId="77777777" w:rsidR="00B040F9" w:rsidRPr="005311E6" w:rsidRDefault="00B040F9">
            <w:pPr>
              <w:pStyle w:val="Pt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311E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Meno a priezvisko</w:t>
            </w:r>
          </w:p>
        </w:tc>
      </w:tr>
    </w:tbl>
    <w:p w14:paraId="2B342D49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0BBA1AF8" w14:textId="77777777" w:rsidR="00B040F9" w:rsidRPr="005311E6" w:rsidRDefault="00B040F9">
      <w:pPr>
        <w:rPr>
          <w:rFonts w:ascii="Tahoma" w:hAnsi="Tahoma" w:cs="Tahoma"/>
          <w:sz w:val="18"/>
          <w:szCs w:val="18"/>
        </w:rPr>
      </w:pPr>
    </w:p>
    <w:p w14:paraId="7DA96093" w14:textId="77777777" w:rsidR="00B27E8C" w:rsidRPr="005311E6" w:rsidRDefault="00B27E8C">
      <w:pPr>
        <w:rPr>
          <w:rFonts w:ascii="Tahoma" w:hAnsi="Tahoma" w:cs="Tahoma"/>
          <w:sz w:val="18"/>
          <w:szCs w:val="18"/>
        </w:rPr>
      </w:pPr>
    </w:p>
    <w:sectPr w:rsidR="00B27E8C" w:rsidRPr="005311E6" w:rsidSect="00C65E21">
      <w:pgSz w:w="11906" w:h="16838"/>
      <w:pgMar w:top="851" w:right="1418" w:bottom="1418" w:left="1418" w:header="567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F6D2F" w14:textId="77777777" w:rsidR="00F076CD" w:rsidRDefault="00F076CD">
      <w:r>
        <w:separator/>
      </w:r>
    </w:p>
  </w:endnote>
  <w:endnote w:type="continuationSeparator" w:id="0">
    <w:p w14:paraId="6DFB2EC8" w14:textId="77777777" w:rsidR="00F076CD" w:rsidRDefault="00F076CD">
      <w:r>
        <w:continuationSeparator/>
      </w:r>
    </w:p>
  </w:endnote>
  <w:endnote w:type="continuationNotice" w:id="1">
    <w:p w14:paraId="786518A1" w14:textId="77777777" w:rsidR="00F076CD" w:rsidRDefault="00F07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F6F6" w14:textId="61BE2F6A" w:rsidR="00675F72" w:rsidRPr="00C66157" w:rsidRDefault="00675F72" w:rsidP="00A4015A">
    <w:pPr>
      <w:pStyle w:val="Pta"/>
      <w:jc w:val="right"/>
      <w:rPr>
        <w:rFonts w:ascii="Tahoma" w:hAnsi="Tahoma" w:cs="Tahoma"/>
        <w:sz w:val="16"/>
        <w:szCs w:val="16"/>
      </w:rPr>
    </w:pPr>
    <w:r>
      <w:tab/>
    </w:r>
  </w:p>
  <w:p w14:paraId="542D10A2" w14:textId="77777777" w:rsidR="00675F72" w:rsidRDefault="00675F72" w:rsidP="00A4015A">
    <w:pPr>
      <w:pStyle w:val="Pta"/>
      <w:tabs>
        <w:tab w:val="clear" w:pos="4536"/>
        <w:tab w:val="clear" w:pos="9072"/>
        <w:tab w:val="left" w:pos="119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5ACC" w14:textId="77777777" w:rsidR="00F076CD" w:rsidRDefault="00F076CD">
      <w:r>
        <w:separator/>
      </w:r>
    </w:p>
  </w:footnote>
  <w:footnote w:type="continuationSeparator" w:id="0">
    <w:p w14:paraId="0CD93818" w14:textId="77777777" w:rsidR="00F076CD" w:rsidRDefault="00F076CD">
      <w:r>
        <w:continuationSeparator/>
      </w:r>
    </w:p>
  </w:footnote>
  <w:footnote w:type="continuationNotice" w:id="1">
    <w:p w14:paraId="1AA54763" w14:textId="77777777" w:rsidR="00F076CD" w:rsidRDefault="00F07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0557" w14:textId="77777777" w:rsidR="00711259" w:rsidRDefault="00711259">
    <w:pPr>
      <w:pStyle w:val="Hlavika"/>
      <w:rPr>
        <w:rFonts w:ascii="Tahoma" w:hAnsi="Tahoma" w:cs="Tahoma"/>
        <w:sz w:val="18"/>
        <w:szCs w:val="18"/>
      </w:rPr>
    </w:pPr>
  </w:p>
  <w:p w14:paraId="06E53634" w14:textId="702612F8" w:rsidR="00376A9C" w:rsidRDefault="00711259" w:rsidP="004E1FE7">
    <w:pPr>
      <w:pStyle w:val="Hlavi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Zmluva </w:t>
    </w:r>
    <w:r w:rsidR="004E1FE7">
      <w:rPr>
        <w:rFonts w:ascii="Tahoma" w:hAnsi="Tahoma" w:cs="Tahoma"/>
        <w:sz w:val="18"/>
        <w:szCs w:val="18"/>
      </w:rPr>
      <w:t>predávajúceho číslo</w:t>
    </w:r>
    <w:r>
      <w:rPr>
        <w:rFonts w:ascii="Tahoma" w:hAnsi="Tahoma" w:cs="Tahoma"/>
        <w:sz w:val="18"/>
        <w:szCs w:val="18"/>
      </w:rPr>
      <w:t xml:space="preserve"> </w:t>
    </w:r>
    <w:r w:rsidR="004E1FE7">
      <w:rPr>
        <w:rFonts w:ascii="Tahoma" w:hAnsi="Tahoma" w:cs="Tahoma"/>
        <w:sz w:val="18"/>
        <w:szCs w:val="18"/>
        <w:highlight w:val="yellow"/>
      </w:rPr>
      <w:t>3xxxxxxx</w:t>
    </w:r>
  </w:p>
  <w:p w14:paraId="6364A097" w14:textId="77777777" w:rsidR="00567E91" w:rsidRPr="005311E6" w:rsidRDefault="00567E91">
    <w:pPr>
      <w:pStyle w:val="Hlavika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25847D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052A8616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172E0F"/>
    <w:multiLevelType w:val="multilevel"/>
    <w:tmpl w:val="DC6A4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D07F2"/>
    <w:multiLevelType w:val="hybridMultilevel"/>
    <w:tmpl w:val="0DC4838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C2374"/>
    <w:multiLevelType w:val="hybridMultilevel"/>
    <w:tmpl w:val="94C82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36EB"/>
    <w:multiLevelType w:val="multilevel"/>
    <w:tmpl w:val="34449DC2"/>
    <w:lvl w:ilvl="0">
      <w:start w:val="4"/>
      <w:numFmt w:val="decimal"/>
      <w:lvlText w:val="%1"/>
      <w:lvlJc w:val="left"/>
      <w:pPr>
        <w:ind w:left="838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1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32" w:hanging="721"/>
      </w:pPr>
      <w:rPr>
        <w:rFonts w:hint="default"/>
      </w:rPr>
    </w:lvl>
    <w:lvl w:ilvl="3">
      <w:numFmt w:val="bullet"/>
      <w:lvlText w:val="•"/>
      <w:lvlJc w:val="left"/>
      <w:pPr>
        <w:ind w:left="3378" w:hanging="721"/>
      </w:pPr>
      <w:rPr>
        <w:rFonts w:hint="default"/>
      </w:rPr>
    </w:lvl>
    <w:lvl w:ilvl="4">
      <w:numFmt w:val="bullet"/>
      <w:lvlText w:val="•"/>
      <w:lvlJc w:val="left"/>
      <w:pPr>
        <w:ind w:left="4224" w:hanging="721"/>
      </w:pPr>
      <w:rPr>
        <w:rFonts w:hint="default"/>
      </w:rPr>
    </w:lvl>
    <w:lvl w:ilvl="5">
      <w:numFmt w:val="bullet"/>
      <w:lvlText w:val="•"/>
      <w:lvlJc w:val="left"/>
      <w:pPr>
        <w:ind w:left="5070" w:hanging="721"/>
      </w:pPr>
      <w:rPr>
        <w:rFonts w:hint="default"/>
      </w:rPr>
    </w:lvl>
    <w:lvl w:ilvl="6">
      <w:numFmt w:val="bullet"/>
      <w:lvlText w:val="•"/>
      <w:lvlJc w:val="left"/>
      <w:pPr>
        <w:ind w:left="5916" w:hanging="721"/>
      </w:pPr>
      <w:rPr>
        <w:rFonts w:hint="default"/>
      </w:rPr>
    </w:lvl>
    <w:lvl w:ilvl="7">
      <w:numFmt w:val="bullet"/>
      <w:lvlText w:val="•"/>
      <w:lvlJc w:val="left"/>
      <w:pPr>
        <w:ind w:left="6762" w:hanging="721"/>
      </w:pPr>
      <w:rPr>
        <w:rFonts w:hint="default"/>
      </w:rPr>
    </w:lvl>
    <w:lvl w:ilvl="8">
      <w:numFmt w:val="bullet"/>
      <w:lvlText w:val="•"/>
      <w:lvlJc w:val="left"/>
      <w:pPr>
        <w:ind w:left="7608" w:hanging="721"/>
      </w:pPr>
      <w:rPr>
        <w:rFonts w:hint="default"/>
      </w:rPr>
    </w:lvl>
  </w:abstractNum>
  <w:abstractNum w:abstractNumId="6" w15:restartNumberingAfterBreak="0">
    <w:nsid w:val="22B82515"/>
    <w:multiLevelType w:val="hybridMultilevel"/>
    <w:tmpl w:val="7AEE7182"/>
    <w:lvl w:ilvl="0" w:tplc="77F4316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5696F41"/>
    <w:multiLevelType w:val="hybridMultilevel"/>
    <w:tmpl w:val="5C1C06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E513F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277360"/>
    <w:multiLevelType w:val="hybridMultilevel"/>
    <w:tmpl w:val="FC8E5D9E"/>
    <w:lvl w:ilvl="0" w:tplc="D2BE6B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B7F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534C7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0370C2"/>
    <w:multiLevelType w:val="hybridMultilevel"/>
    <w:tmpl w:val="7E3C24C2"/>
    <w:lvl w:ilvl="0" w:tplc="869CB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1C353D"/>
    <w:multiLevelType w:val="hybridMultilevel"/>
    <w:tmpl w:val="6AACDDD8"/>
    <w:lvl w:ilvl="0" w:tplc="984E55C8">
      <w:start w:val="1"/>
      <w:numFmt w:val="lowerLetter"/>
      <w:lvlText w:val="%1)"/>
      <w:lvlJc w:val="left"/>
      <w:pPr>
        <w:ind w:left="106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4" w15:restartNumberingAfterBreak="0">
    <w:nsid w:val="62F23001"/>
    <w:multiLevelType w:val="hybridMultilevel"/>
    <w:tmpl w:val="4CDC27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E6C75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C6620B"/>
    <w:multiLevelType w:val="hybridMultilevel"/>
    <w:tmpl w:val="05F87BC0"/>
    <w:lvl w:ilvl="0" w:tplc="40BE35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 w15:restartNumberingAfterBreak="0">
    <w:nsid w:val="73AA06A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9902E5"/>
    <w:multiLevelType w:val="multilevel"/>
    <w:tmpl w:val="76F05A6E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6"/>
  </w:num>
  <w:num w:numId="5">
    <w:abstractNumId w:val="15"/>
  </w:num>
  <w:num w:numId="6">
    <w:abstractNumId w:val="17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5"/>
  </w:num>
  <w:num w:numId="15">
    <w:abstractNumId w:val="8"/>
  </w:num>
  <w:num w:numId="16">
    <w:abstractNumId w:val="16"/>
  </w:num>
  <w:num w:numId="17">
    <w:abstractNumId w:val="11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E6"/>
    <w:rsid w:val="0000264D"/>
    <w:rsid w:val="00002FB0"/>
    <w:rsid w:val="00011063"/>
    <w:rsid w:val="00011C01"/>
    <w:rsid w:val="00012C81"/>
    <w:rsid w:val="00024E02"/>
    <w:rsid w:val="00026159"/>
    <w:rsid w:val="00026C85"/>
    <w:rsid w:val="00030135"/>
    <w:rsid w:val="00030171"/>
    <w:rsid w:val="00031374"/>
    <w:rsid w:val="00031D1A"/>
    <w:rsid w:val="00041BD6"/>
    <w:rsid w:val="00044D6E"/>
    <w:rsid w:val="00046D36"/>
    <w:rsid w:val="0005055B"/>
    <w:rsid w:val="000673BD"/>
    <w:rsid w:val="0007164F"/>
    <w:rsid w:val="000736CE"/>
    <w:rsid w:val="0007470E"/>
    <w:rsid w:val="00074CFE"/>
    <w:rsid w:val="000756E4"/>
    <w:rsid w:val="0007735E"/>
    <w:rsid w:val="00077EBB"/>
    <w:rsid w:val="000802E3"/>
    <w:rsid w:val="00084C59"/>
    <w:rsid w:val="00091287"/>
    <w:rsid w:val="00091A4F"/>
    <w:rsid w:val="000A0F1B"/>
    <w:rsid w:val="000A0FAA"/>
    <w:rsid w:val="000A23C7"/>
    <w:rsid w:val="000A489D"/>
    <w:rsid w:val="000A4B55"/>
    <w:rsid w:val="000A6AC0"/>
    <w:rsid w:val="000A7EE9"/>
    <w:rsid w:val="000C0F62"/>
    <w:rsid w:val="000C421D"/>
    <w:rsid w:val="000C72B7"/>
    <w:rsid w:val="000C7B0A"/>
    <w:rsid w:val="000D3F6F"/>
    <w:rsid w:val="000D6202"/>
    <w:rsid w:val="000D6DA9"/>
    <w:rsid w:val="000D7BCD"/>
    <w:rsid w:val="000E2045"/>
    <w:rsid w:val="000E40EF"/>
    <w:rsid w:val="000E593C"/>
    <w:rsid w:val="000E7932"/>
    <w:rsid w:val="000E7AED"/>
    <w:rsid w:val="000F0305"/>
    <w:rsid w:val="00103B9C"/>
    <w:rsid w:val="00104844"/>
    <w:rsid w:val="00107A00"/>
    <w:rsid w:val="00114113"/>
    <w:rsid w:val="00115C4D"/>
    <w:rsid w:val="001216C5"/>
    <w:rsid w:val="00121AC3"/>
    <w:rsid w:val="00132FC2"/>
    <w:rsid w:val="00134E62"/>
    <w:rsid w:val="00146B54"/>
    <w:rsid w:val="00155C86"/>
    <w:rsid w:val="0017016C"/>
    <w:rsid w:val="001704C7"/>
    <w:rsid w:val="00175549"/>
    <w:rsid w:val="00175BAA"/>
    <w:rsid w:val="00180751"/>
    <w:rsid w:val="00183AA4"/>
    <w:rsid w:val="0018463B"/>
    <w:rsid w:val="00186B37"/>
    <w:rsid w:val="00187852"/>
    <w:rsid w:val="00194D20"/>
    <w:rsid w:val="001A7BDD"/>
    <w:rsid w:val="001B374D"/>
    <w:rsid w:val="001B490F"/>
    <w:rsid w:val="001B4C36"/>
    <w:rsid w:val="001B68B9"/>
    <w:rsid w:val="001C5E53"/>
    <w:rsid w:val="001D11CC"/>
    <w:rsid w:val="001E406E"/>
    <w:rsid w:val="001F0F40"/>
    <w:rsid w:val="001F45C5"/>
    <w:rsid w:val="002062C6"/>
    <w:rsid w:val="00210D3D"/>
    <w:rsid w:val="00211958"/>
    <w:rsid w:val="00220B83"/>
    <w:rsid w:val="00222558"/>
    <w:rsid w:val="00223DBA"/>
    <w:rsid w:val="00224B57"/>
    <w:rsid w:val="0022505C"/>
    <w:rsid w:val="00232C5B"/>
    <w:rsid w:val="00243A59"/>
    <w:rsid w:val="00243E48"/>
    <w:rsid w:val="002478D3"/>
    <w:rsid w:val="002511B4"/>
    <w:rsid w:val="0025129E"/>
    <w:rsid w:val="00255C01"/>
    <w:rsid w:val="00260648"/>
    <w:rsid w:val="00263322"/>
    <w:rsid w:val="00263C33"/>
    <w:rsid w:val="00265E86"/>
    <w:rsid w:val="00275162"/>
    <w:rsid w:val="002773AA"/>
    <w:rsid w:val="0028792C"/>
    <w:rsid w:val="00291BF4"/>
    <w:rsid w:val="00295F42"/>
    <w:rsid w:val="002A2F67"/>
    <w:rsid w:val="002A561A"/>
    <w:rsid w:val="002B0CAB"/>
    <w:rsid w:val="002B31D0"/>
    <w:rsid w:val="002B4A3D"/>
    <w:rsid w:val="002B7E93"/>
    <w:rsid w:val="002C1224"/>
    <w:rsid w:val="002C3710"/>
    <w:rsid w:val="002C541A"/>
    <w:rsid w:val="002D1C3D"/>
    <w:rsid w:val="002D23F9"/>
    <w:rsid w:val="002D64AF"/>
    <w:rsid w:val="002E040B"/>
    <w:rsid w:val="002E4F59"/>
    <w:rsid w:val="002E6F5F"/>
    <w:rsid w:val="002F048B"/>
    <w:rsid w:val="002F1A02"/>
    <w:rsid w:val="002F35A1"/>
    <w:rsid w:val="002F3891"/>
    <w:rsid w:val="002F4786"/>
    <w:rsid w:val="002F4BCC"/>
    <w:rsid w:val="00300F01"/>
    <w:rsid w:val="003025FC"/>
    <w:rsid w:val="00305534"/>
    <w:rsid w:val="00307094"/>
    <w:rsid w:val="00312010"/>
    <w:rsid w:val="00316ACD"/>
    <w:rsid w:val="003228F2"/>
    <w:rsid w:val="0032331D"/>
    <w:rsid w:val="0032342D"/>
    <w:rsid w:val="003234B4"/>
    <w:rsid w:val="00326644"/>
    <w:rsid w:val="00330CF7"/>
    <w:rsid w:val="00333C85"/>
    <w:rsid w:val="00334195"/>
    <w:rsid w:val="00334EDB"/>
    <w:rsid w:val="00334F71"/>
    <w:rsid w:val="0034528B"/>
    <w:rsid w:val="00346A24"/>
    <w:rsid w:val="00346E46"/>
    <w:rsid w:val="00351086"/>
    <w:rsid w:val="00353551"/>
    <w:rsid w:val="003550F7"/>
    <w:rsid w:val="0035662E"/>
    <w:rsid w:val="00357340"/>
    <w:rsid w:val="00360AF7"/>
    <w:rsid w:val="003613AE"/>
    <w:rsid w:val="00361A63"/>
    <w:rsid w:val="00363BDA"/>
    <w:rsid w:val="00363C55"/>
    <w:rsid w:val="003640A7"/>
    <w:rsid w:val="00364908"/>
    <w:rsid w:val="00367FAE"/>
    <w:rsid w:val="00376A9C"/>
    <w:rsid w:val="00377052"/>
    <w:rsid w:val="00381814"/>
    <w:rsid w:val="00381CEE"/>
    <w:rsid w:val="0038338B"/>
    <w:rsid w:val="00383C7B"/>
    <w:rsid w:val="0038518F"/>
    <w:rsid w:val="003863AE"/>
    <w:rsid w:val="0039140E"/>
    <w:rsid w:val="003A0AC0"/>
    <w:rsid w:val="003A2185"/>
    <w:rsid w:val="003B730F"/>
    <w:rsid w:val="003D1F73"/>
    <w:rsid w:val="003D231A"/>
    <w:rsid w:val="003D4003"/>
    <w:rsid w:val="003E40E3"/>
    <w:rsid w:val="003E49E6"/>
    <w:rsid w:val="003E7187"/>
    <w:rsid w:val="003F088E"/>
    <w:rsid w:val="003F45FC"/>
    <w:rsid w:val="00407BC2"/>
    <w:rsid w:val="00407C5E"/>
    <w:rsid w:val="0041249A"/>
    <w:rsid w:val="00421320"/>
    <w:rsid w:val="0042273E"/>
    <w:rsid w:val="0042623B"/>
    <w:rsid w:val="00430C28"/>
    <w:rsid w:val="004328AB"/>
    <w:rsid w:val="00433501"/>
    <w:rsid w:val="00437426"/>
    <w:rsid w:val="00444993"/>
    <w:rsid w:val="00446633"/>
    <w:rsid w:val="004466A8"/>
    <w:rsid w:val="00451118"/>
    <w:rsid w:val="004547A2"/>
    <w:rsid w:val="00455F15"/>
    <w:rsid w:val="004676ED"/>
    <w:rsid w:val="00472CEE"/>
    <w:rsid w:val="00473CF9"/>
    <w:rsid w:val="004828CC"/>
    <w:rsid w:val="004844AC"/>
    <w:rsid w:val="00487E80"/>
    <w:rsid w:val="00492AC9"/>
    <w:rsid w:val="00492C6D"/>
    <w:rsid w:val="0049370D"/>
    <w:rsid w:val="00494A38"/>
    <w:rsid w:val="004A053B"/>
    <w:rsid w:val="004A12AE"/>
    <w:rsid w:val="004A1347"/>
    <w:rsid w:val="004A1713"/>
    <w:rsid w:val="004A47E6"/>
    <w:rsid w:val="004B00BE"/>
    <w:rsid w:val="004B1D20"/>
    <w:rsid w:val="004B49EA"/>
    <w:rsid w:val="004B532B"/>
    <w:rsid w:val="004B61D6"/>
    <w:rsid w:val="004B770B"/>
    <w:rsid w:val="004D595C"/>
    <w:rsid w:val="004D5D89"/>
    <w:rsid w:val="004D7A4A"/>
    <w:rsid w:val="004D7F8F"/>
    <w:rsid w:val="004E0B6A"/>
    <w:rsid w:val="004E1FE7"/>
    <w:rsid w:val="004E24D5"/>
    <w:rsid w:val="004E617E"/>
    <w:rsid w:val="004E7A01"/>
    <w:rsid w:val="004F594E"/>
    <w:rsid w:val="004F62F2"/>
    <w:rsid w:val="0050103C"/>
    <w:rsid w:val="00504359"/>
    <w:rsid w:val="00506F74"/>
    <w:rsid w:val="00511410"/>
    <w:rsid w:val="005125AA"/>
    <w:rsid w:val="00513593"/>
    <w:rsid w:val="005214C8"/>
    <w:rsid w:val="005231A0"/>
    <w:rsid w:val="0052362D"/>
    <w:rsid w:val="00524398"/>
    <w:rsid w:val="005275CF"/>
    <w:rsid w:val="005311E6"/>
    <w:rsid w:val="00533DAD"/>
    <w:rsid w:val="0053506C"/>
    <w:rsid w:val="00537979"/>
    <w:rsid w:val="0054157A"/>
    <w:rsid w:val="00544C00"/>
    <w:rsid w:val="005471E6"/>
    <w:rsid w:val="00556DE8"/>
    <w:rsid w:val="005572E2"/>
    <w:rsid w:val="00560616"/>
    <w:rsid w:val="00560A6A"/>
    <w:rsid w:val="00561BFF"/>
    <w:rsid w:val="00567551"/>
    <w:rsid w:val="00567CB2"/>
    <w:rsid w:val="00567E91"/>
    <w:rsid w:val="00572AE2"/>
    <w:rsid w:val="0058380A"/>
    <w:rsid w:val="00585BA0"/>
    <w:rsid w:val="0059003D"/>
    <w:rsid w:val="005903A2"/>
    <w:rsid w:val="00590660"/>
    <w:rsid w:val="00591905"/>
    <w:rsid w:val="00594CA6"/>
    <w:rsid w:val="00596D14"/>
    <w:rsid w:val="00597ACA"/>
    <w:rsid w:val="00597DF2"/>
    <w:rsid w:val="005A21C0"/>
    <w:rsid w:val="005A7773"/>
    <w:rsid w:val="005B2C17"/>
    <w:rsid w:val="005B6999"/>
    <w:rsid w:val="005C1D89"/>
    <w:rsid w:val="005D0E8C"/>
    <w:rsid w:val="005D0EBB"/>
    <w:rsid w:val="005D4BD7"/>
    <w:rsid w:val="005D5EA6"/>
    <w:rsid w:val="005E3FEE"/>
    <w:rsid w:val="005E49BC"/>
    <w:rsid w:val="005E70C2"/>
    <w:rsid w:val="005F3238"/>
    <w:rsid w:val="005F3F05"/>
    <w:rsid w:val="00601175"/>
    <w:rsid w:val="00602A4A"/>
    <w:rsid w:val="0060560E"/>
    <w:rsid w:val="00605CDE"/>
    <w:rsid w:val="00605E14"/>
    <w:rsid w:val="006069E9"/>
    <w:rsid w:val="006103F9"/>
    <w:rsid w:val="00613548"/>
    <w:rsid w:val="00613FFB"/>
    <w:rsid w:val="0061765C"/>
    <w:rsid w:val="006218D2"/>
    <w:rsid w:val="006222A6"/>
    <w:rsid w:val="0062380C"/>
    <w:rsid w:val="00626B86"/>
    <w:rsid w:val="00642213"/>
    <w:rsid w:val="0064496F"/>
    <w:rsid w:val="00645B70"/>
    <w:rsid w:val="00646000"/>
    <w:rsid w:val="006461BC"/>
    <w:rsid w:val="00647728"/>
    <w:rsid w:val="00651B5C"/>
    <w:rsid w:val="00651BFD"/>
    <w:rsid w:val="00653494"/>
    <w:rsid w:val="00654CAC"/>
    <w:rsid w:val="00654FD1"/>
    <w:rsid w:val="00655032"/>
    <w:rsid w:val="00656B8D"/>
    <w:rsid w:val="00661421"/>
    <w:rsid w:val="0066384A"/>
    <w:rsid w:val="00663928"/>
    <w:rsid w:val="006642D4"/>
    <w:rsid w:val="00664DD2"/>
    <w:rsid w:val="0066571F"/>
    <w:rsid w:val="006757AA"/>
    <w:rsid w:val="00675F72"/>
    <w:rsid w:val="00681764"/>
    <w:rsid w:val="006873F8"/>
    <w:rsid w:val="00690ABE"/>
    <w:rsid w:val="00697ED2"/>
    <w:rsid w:val="006A1D2C"/>
    <w:rsid w:val="006A669B"/>
    <w:rsid w:val="006A6752"/>
    <w:rsid w:val="006B4795"/>
    <w:rsid w:val="006C040B"/>
    <w:rsid w:val="006C0628"/>
    <w:rsid w:val="006C0C95"/>
    <w:rsid w:val="006C1A19"/>
    <w:rsid w:val="006C4CAC"/>
    <w:rsid w:val="006C7C36"/>
    <w:rsid w:val="006D1A4B"/>
    <w:rsid w:val="006D1A8A"/>
    <w:rsid w:val="006D5495"/>
    <w:rsid w:val="006E027F"/>
    <w:rsid w:val="006E196A"/>
    <w:rsid w:val="006E33A0"/>
    <w:rsid w:val="006E4793"/>
    <w:rsid w:val="006F4C4B"/>
    <w:rsid w:val="0070012A"/>
    <w:rsid w:val="00700302"/>
    <w:rsid w:val="00701053"/>
    <w:rsid w:val="00701221"/>
    <w:rsid w:val="00703035"/>
    <w:rsid w:val="0070501C"/>
    <w:rsid w:val="007076D7"/>
    <w:rsid w:val="00711259"/>
    <w:rsid w:val="007113BB"/>
    <w:rsid w:val="0071384E"/>
    <w:rsid w:val="00716C31"/>
    <w:rsid w:val="00716D0A"/>
    <w:rsid w:val="00717FFD"/>
    <w:rsid w:val="00735B14"/>
    <w:rsid w:val="007367E7"/>
    <w:rsid w:val="007373F5"/>
    <w:rsid w:val="00737702"/>
    <w:rsid w:val="00741F34"/>
    <w:rsid w:val="0074543F"/>
    <w:rsid w:val="00745F62"/>
    <w:rsid w:val="00747AAE"/>
    <w:rsid w:val="00747ABC"/>
    <w:rsid w:val="007623FD"/>
    <w:rsid w:val="00763F20"/>
    <w:rsid w:val="007655C6"/>
    <w:rsid w:val="00767A0E"/>
    <w:rsid w:val="007702F9"/>
    <w:rsid w:val="00773A8E"/>
    <w:rsid w:val="0077415B"/>
    <w:rsid w:val="0077593B"/>
    <w:rsid w:val="007775C6"/>
    <w:rsid w:val="0078538E"/>
    <w:rsid w:val="007858C2"/>
    <w:rsid w:val="00791658"/>
    <w:rsid w:val="0079436D"/>
    <w:rsid w:val="007A0D31"/>
    <w:rsid w:val="007A213B"/>
    <w:rsid w:val="007A37C3"/>
    <w:rsid w:val="007A4FB9"/>
    <w:rsid w:val="007A5983"/>
    <w:rsid w:val="007A5F56"/>
    <w:rsid w:val="007A7401"/>
    <w:rsid w:val="007B115F"/>
    <w:rsid w:val="007B25E9"/>
    <w:rsid w:val="007B2F39"/>
    <w:rsid w:val="007B4591"/>
    <w:rsid w:val="007B4734"/>
    <w:rsid w:val="007B5973"/>
    <w:rsid w:val="007B7FA0"/>
    <w:rsid w:val="007C1909"/>
    <w:rsid w:val="007C2DD9"/>
    <w:rsid w:val="007C31D6"/>
    <w:rsid w:val="007C71F4"/>
    <w:rsid w:val="007D4B9E"/>
    <w:rsid w:val="007E4674"/>
    <w:rsid w:val="007F3105"/>
    <w:rsid w:val="007F34FF"/>
    <w:rsid w:val="007F64B5"/>
    <w:rsid w:val="007F6A1E"/>
    <w:rsid w:val="00800BE9"/>
    <w:rsid w:val="008015EC"/>
    <w:rsid w:val="00804A13"/>
    <w:rsid w:val="00814E0B"/>
    <w:rsid w:val="00814FD4"/>
    <w:rsid w:val="00815A33"/>
    <w:rsid w:val="00816E45"/>
    <w:rsid w:val="00817422"/>
    <w:rsid w:val="008177D3"/>
    <w:rsid w:val="00822BF9"/>
    <w:rsid w:val="008237DE"/>
    <w:rsid w:val="00825882"/>
    <w:rsid w:val="00832F44"/>
    <w:rsid w:val="0083633B"/>
    <w:rsid w:val="00836823"/>
    <w:rsid w:val="00842AE9"/>
    <w:rsid w:val="00842DE2"/>
    <w:rsid w:val="00846A76"/>
    <w:rsid w:val="00853760"/>
    <w:rsid w:val="008653F0"/>
    <w:rsid w:val="008700A2"/>
    <w:rsid w:val="00875520"/>
    <w:rsid w:val="00877160"/>
    <w:rsid w:val="00877948"/>
    <w:rsid w:val="008827BE"/>
    <w:rsid w:val="008834E0"/>
    <w:rsid w:val="00885EE8"/>
    <w:rsid w:val="008862E5"/>
    <w:rsid w:val="00887B0F"/>
    <w:rsid w:val="008917BF"/>
    <w:rsid w:val="008A1DB7"/>
    <w:rsid w:val="008A4E98"/>
    <w:rsid w:val="008A51D3"/>
    <w:rsid w:val="008B66C2"/>
    <w:rsid w:val="008B75DC"/>
    <w:rsid w:val="008C1D7E"/>
    <w:rsid w:val="008C445E"/>
    <w:rsid w:val="008C7138"/>
    <w:rsid w:val="008D02BD"/>
    <w:rsid w:val="008D08B8"/>
    <w:rsid w:val="008D419F"/>
    <w:rsid w:val="008D7F76"/>
    <w:rsid w:val="008E0223"/>
    <w:rsid w:val="008E1151"/>
    <w:rsid w:val="008E2584"/>
    <w:rsid w:val="008E4A1A"/>
    <w:rsid w:val="008E7A0E"/>
    <w:rsid w:val="008F1013"/>
    <w:rsid w:val="008F4FE6"/>
    <w:rsid w:val="009017CE"/>
    <w:rsid w:val="00901F7D"/>
    <w:rsid w:val="00914C23"/>
    <w:rsid w:val="0092601E"/>
    <w:rsid w:val="0092614D"/>
    <w:rsid w:val="009263A0"/>
    <w:rsid w:val="0092776F"/>
    <w:rsid w:val="00930A3A"/>
    <w:rsid w:val="009320BD"/>
    <w:rsid w:val="00936009"/>
    <w:rsid w:val="00940B21"/>
    <w:rsid w:val="00943BCC"/>
    <w:rsid w:val="00946AFD"/>
    <w:rsid w:val="0094770B"/>
    <w:rsid w:val="0095093D"/>
    <w:rsid w:val="00951303"/>
    <w:rsid w:val="00951463"/>
    <w:rsid w:val="0095168D"/>
    <w:rsid w:val="009516B4"/>
    <w:rsid w:val="00953048"/>
    <w:rsid w:val="009542FE"/>
    <w:rsid w:val="00956592"/>
    <w:rsid w:val="00956FB2"/>
    <w:rsid w:val="00957E4A"/>
    <w:rsid w:val="00963200"/>
    <w:rsid w:val="0096326E"/>
    <w:rsid w:val="009667C4"/>
    <w:rsid w:val="00971599"/>
    <w:rsid w:val="00971880"/>
    <w:rsid w:val="0097355A"/>
    <w:rsid w:val="00977BBE"/>
    <w:rsid w:val="00982D73"/>
    <w:rsid w:val="00984653"/>
    <w:rsid w:val="009855BD"/>
    <w:rsid w:val="00994F9A"/>
    <w:rsid w:val="009958B7"/>
    <w:rsid w:val="009A063D"/>
    <w:rsid w:val="009A257C"/>
    <w:rsid w:val="009A3B82"/>
    <w:rsid w:val="009A5B2A"/>
    <w:rsid w:val="009C7214"/>
    <w:rsid w:val="009D09C4"/>
    <w:rsid w:val="009D114E"/>
    <w:rsid w:val="009D2612"/>
    <w:rsid w:val="009E2EDC"/>
    <w:rsid w:val="009E3369"/>
    <w:rsid w:val="009F0B3D"/>
    <w:rsid w:val="009F0CDC"/>
    <w:rsid w:val="009F335E"/>
    <w:rsid w:val="009F441E"/>
    <w:rsid w:val="00A03C9F"/>
    <w:rsid w:val="00A071A4"/>
    <w:rsid w:val="00A10FA9"/>
    <w:rsid w:val="00A12194"/>
    <w:rsid w:val="00A156CE"/>
    <w:rsid w:val="00A16B5E"/>
    <w:rsid w:val="00A16E48"/>
    <w:rsid w:val="00A17AA0"/>
    <w:rsid w:val="00A22231"/>
    <w:rsid w:val="00A25391"/>
    <w:rsid w:val="00A26875"/>
    <w:rsid w:val="00A275DA"/>
    <w:rsid w:val="00A30EB0"/>
    <w:rsid w:val="00A3173E"/>
    <w:rsid w:val="00A3217C"/>
    <w:rsid w:val="00A33408"/>
    <w:rsid w:val="00A4015A"/>
    <w:rsid w:val="00A4040F"/>
    <w:rsid w:val="00A43DD0"/>
    <w:rsid w:val="00A43EE7"/>
    <w:rsid w:val="00A44179"/>
    <w:rsid w:val="00A46589"/>
    <w:rsid w:val="00A52F08"/>
    <w:rsid w:val="00A53875"/>
    <w:rsid w:val="00A6360A"/>
    <w:rsid w:val="00A63638"/>
    <w:rsid w:val="00A64484"/>
    <w:rsid w:val="00A67BD0"/>
    <w:rsid w:val="00A7066C"/>
    <w:rsid w:val="00A70BAC"/>
    <w:rsid w:val="00A71722"/>
    <w:rsid w:val="00A7546E"/>
    <w:rsid w:val="00A76F42"/>
    <w:rsid w:val="00A81020"/>
    <w:rsid w:val="00A83E06"/>
    <w:rsid w:val="00A8559A"/>
    <w:rsid w:val="00A919D3"/>
    <w:rsid w:val="00A91BF5"/>
    <w:rsid w:val="00A91FCD"/>
    <w:rsid w:val="00AA02D5"/>
    <w:rsid w:val="00AA111A"/>
    <w:rsid w:val="00AA4A01"/>
    <w:rsid w:val="00AA6A6B"/>
    <w:rsid w:val="00AA765A"/>
    <w:rsid w:val="00AB36BD"/>
    <w:rsid w:val="00AC5FCE"/>
    <w:rsid w:val="00AC7440"/>
    <w:rsid w:val="00AD042A"/>
    <w:rsid w:val="00AD1DF5"/>
    <w:rsid w:val="00AD5DEE"/>
    <w:rsid w:val="00AD6A75"/>
    <w:rsid w:val="00AD73AE"/>
    <w:rsid w:val="00AE144D"/>
    <w:rsid w:val="00AF5390"/>
    <w:rsid w:val="00AF7BA3"/>
    <w:rsid w:val="00B01BD6"/>
    <w:rsid w:val="00B027AC"/>
    <w:rsid w:val="00B039D4"/>
    <w:rsid w:val="00B040F9"/>
    <w:rsid w:val="00B04770"/>
    <w:rsid w:val="00B11C56"/>
    <w:rsid w:val="00B13660"/>
    <w:rsid w:val="00B1433D"/>
    <w:rsid w:val="00B17266"/>
    <w:rsid w:val="00B20764"/>
    <w:rsid w:val="00B241AB"/>
    <w:rsid w:val="00B2686A"/>
    <w:rsid w:val="00B27E8C"/>
    <w:rsid w:val="00B31145"/>
    <w:rsid w:val="00B321A5"/>
    <w:rsid w:val="00B37324"/>
    <w:rsid w:val="00B446AF"/>
    <w:rsid w:val="00B44E6D"/>
    <w:rsid w:val="00B456EE"/>
    <w:rsid w:val="00B47223"/>
    <w:rsid w:val="00B520C7"/>
    <w:rsid w:val="00B5635E"/>
    <w:rsid w:val="00B61723"/>
    <w:rsid w:val="00B6587A"/>
    <w:rsid w:val="00B66034"/>
    <w:rsid w:val="00B67EA1"/>
    <w:rsid w:val="00B75D24"/>
    <w:rsid w:val="00B82757"/>
    <w:rsid w:val="00B83E8D"/>
    <w:rsid w:val="00B84F1D"/>
    <w:rsid w:val="00B921A4"/>
    <w:rsid w:val="00BA2A54"/>
    <w:rsid w:val="00BA2D14"/>
    <w:rsid w:val="00BA41A5"/>
    <w:rsid w:val="00BA6C1C"/>
    <w:rsid w:val="00BB0F6F"/>
    <w:rsid w:val="00BB3A55"/>
    <w:rsid w:val="00BB404C"/>
    <w:rsid w:val="00BB4C45"/>
    <w:rsid w:val="00BB4CD6"/>
    <w:rsid w:val="00BB611A"/>
    <w:rsid w:val="00BB6BFA"/>
    <w:rsid w:val="00BC02A4"/>
    <w:rsid w:val="00BC18C1"/>
    <w:rsid w:val="00BC3946"/>
    <w:rsid w:val="00BD1D40"/>
    <w:rsid w:val="00BE31FE"/>
    <w:rsid w:val="00BE63DE"/>
    <w:rsid w:val="00BF1F75"/>
    <w:rsid w:val="00BF7345"/>
    <w:rsid w:val="00C016F5"/>
    <w:rsid w:val="00C0446D"/>
    <w:rsid w:val="00C060E1"/>
    <w:rsid w:val="00C1021F"/>
    <w:rsid w:val="00C11622"/>
    <w:rsid w:val="00C11E0D"/>
    <w:rsid w:val="00C14CBA"/>
    <w:rsid w:val="00C15D35"/>
    <w:rsid w:val="00C23926"/>
    <w:rsid w:val="00C27CDF"/>
    <w:rsid w:val="00C34A9E"/>
    <w:rsid w:val="00C4021D"/>
    <w:rsid w:val="00C5263F"/>
    <w:rsid w:val="00C57DDA"/>
    <w:rsid w:val="00C62B85"/>
    <w:rsid w:val="00C65289"/>
    <w:rsid w:val="00C65E21"/>
    <w:rsid w:val="00C66157"/>
    <w:rsid w:val="00C668E6"/>
    <w:rsid w:val="00C703E8"/>
    <w:rsid w:val="00C70F81"/>
    <w:rsid w:val="00C73944"/>
    <w:rsid w:val="00C73D53"/>
    <w:rsid w:val="00C748F9"/>
    <w:rsid w:val="00C77E96"/>
    <w:rsid w:val="00C90E3A"/>
    <w:rsid w:val="00C96FEA"/>
    <w:rsid w:val="00C97390"/>
    <w:rsid w:val="00C97C07"/>
    <w:rsid w:val="00CA035E"/>
    <w:rsid w:val="00CA04C9"/>
    <w:rsid w:val="00CA1C51"/>
    <w:rsid w:val="00CA23B6"/>
    <w:rsid w:val="00CA49FA"/>
    <w:rsid w:val="00CA6977"/>
    <w:rsid w:val="00CA6D43"/>
    <w:rsid w:val="00CB2043"/>
    <w:rsid w:val="00CB426B"/>
    <w:rsid w:val="00CB5A48"/>
    <w:rsid w:val="00CB6E84"/>
    <w:rsid w:val="00CB7B71"/>
    <w:rsid w:val="00CC1695"/>
    <w:rsid w:val="00CC3292"/>
    <w:rsid w:val="00CC3D9F"/>
    <w:rsid w:val="00CC7E6C"/>
    <w:rsid w:val="00CD0363"/>
    <w:rsid w:val="00CD5AA4"/>
    <w:rsid w:val="00CD7AFA"/>
    <w:rsid w:val="00CE0029"/>
    <w:rsid w:val="00CE38F5"/>
    <w:rsid w:val="00CF0EB3"/>
    <w:rsid w:val="00D0217C"/>
    <w:rsid w:val="00D02FCE"/>
    <w:rsid w:val="00D033AE"/>
    <w:rsid w:val="00D15A38"/>
    <w:rsid w:val="00D20D6E"/>
    <w:rsid w:val="00D21C8F"/>
    <w:rsid w:val="00D244C8"/>
    <w:rsid w:val="00D26889"/>
    <w:rsid w:val="00D27492"/>
    <w:rsid w:val="00D3048D"/>
    <w:rsid w:val="00D345FF"/>
    <w:rsid w:val="00D34B39"/>
    <w:rsid w:val="00D35511"/>
    <w:rsid w:val="00D3562E"/>
    <w:rsid w:val="00D41017"/>
    <w:rsid w:val="00D463E9"/>
    <w:rsid w:val="00D47868"/>
    <w:rsid w:val="00D516EE"/>
    <w:rsid w:val="00D53344"/>
    <w:rsid w:val="00D55BFB"/>
    <w:rsid w:val="00D565F0"/>
    <w:rsid w:val="00D60F71"/>
    <w:rsid w:val="00D61E34"/>
    <w:rsid w:val="00D650FC"/>
    <w:rsid w:val="00D67266"/>
    <w:rsid w:val="00D67D09"/>
    <w:rsid w:val="00D71F28"/>
    <w:rsid w:val="00D7239D"/>
    <w:rsid w:val="00D774A6"/>
    <w:rsid w:val="00D80BD7"/>
    <w:rsid w:val="00D815D6"/>
    <w:rsid w:val="00D81B75"/>
    <w:rsid w:val="00D833A4"/>
    <w:rsid w:val="00D83D4F"/>
    <w:rsid w:val="00D94B1E"/>
    <w:rsid w:val="00D955EC"/>
    <w:rsid w:val="00DA1816"/>
    <w:rsid w:val="00DA27A2"/>
    <w:rsid w:val="00DA35C6"/>
    <w:rsid w:val="00DA487C"/>
    <w:rsid w:val="00DA5D5A"/>
    <w:rsid w:val="00DA7672"/>
    <w:rsid w:val="00DB4A06"/>
    <w:rsid w:val="00DB7AC5"/>
    <w:rsid w:val="00DC0BF7"/>
    <w:rsid w:val="00DC5F8B"/>
    <w:rsid w:val="00DC6E08"/>
    <w:rsid w:val="00DD0642"/>
    <w:rsid w:val="00DD09AA"/>
    <w:rsid w:val="00DD0B05"/>
    <w:rsid w:val="00DD629A"/>
    <w:rsid w:val="00DE1E0A"/>
    <w:rsid w:val="00DE3BD5"/>
    <w:rsid w:val="00DE4468"/>
    <w:rsid w:val="00DF266D"/>
    <w:rsid w:val="00DF7EFD"/>
    <w:rsid w:val="00E00E58"/>
    <w:rsid w:val="00E01377"/>
    <w:rsid w:val="00E024CB"/>
    <w:rsid w:val="00E03610"/>
    <w:rsid w:val="00E07D10"/>
    <w:rsid w:val="00E10353"/>
    <w:rsid w:val="00E11418"/>
    <w:rsid w:val="00E1272B"/>
    <w:rsid w:val="00E14E4E"/>
    <w:rsid w:val="00E1509B"/>
    <w:rsid w:val="00E20A74"/>
    <w:rsid w:val="00E20E34"/>
    <w:rsid w:val="00E2551E"/>
    <w:rsid w:val="00E261A8"/>
    <w:rsid w:val="00E26886"/>
    <w:rsid w:val="00E33ACA"/>
    <w:rsid w:val="00E36A90"/>
    <w:rsid w:val="00E37716"/>
    <w:rsid w:val="00E40536"/>
    <w:rsid w:val="00E4196D"/>
    <w:rsid w:val="00E52132"/>
    <w:rsid w:val="00E52BEA"/>
    <w:rsid w:val="00E6076F"/>
    <w:rsid w:val="00E63055"/>
    <w:rsid w:val="00E64FA1"/>
    <w:rsid w:val="00E67A73"/>
    <w:rsid w:val="00E7409E"/>
    <w:rsid w:val="00E75932"/>
    <w:rsid w:val="00E75E70"/>
    <w:rsid w:val="00E76EDC"/>
    <w:rsid w:val="00E80C25"/>
    <w:rsid w:val="00E81EAD"/>
    <w:rsid w:val="00E83B51"/>
    <w:rsid w:val="00E867F5"/>
    <w:rsid w:val="00E938D6"/>
    <w:rsid w:val="00E97DD6"/>
    <w:rsid w:val="00EA2F0D"/>
    <w:rsid w:val="00EB4515"/>
    <w:rsid w:val="00EB4604"/>
    <w:rsid w:val="00EB5109"/>
    <w:rsid w:val="00EC0E41"/>
    <w:rsid w:val="00EC1126"/>
    <w:rsid w:val="00EC726B"/>
    <w:rsid w:val="00ED0102"/>
    <w:rsid w:val="00ED3FC5"/>
    <w:rsid w:val="00ED4E2A"/>
    <w:rsid w:val="00ED4F4C"/>
    <w:rsid w:val="00EE0B23"/>
    <w:rsid w:val="00EE4AE9"/>
    <w:rsid w:val="00EE5E63"/>
    <w:rsid w:val="00EE7ACB"/>
    <w:rsid w:val="00EF0E85"/>
    <w:rsid w:val="00EF3E03"/>
    <w:rsid w:val="00EF62E9"/>
    <w:rsid w:val="00F00EBD"/>
    <w:rsid w:val="00F01168"/>
    <w:rsid w:val="00F02D1D"/>
    <w:rsid w:val="00F076CD"/>
    <w:rsid w:val="00F1088F"/>
    <w:rsid w:val="00F10C35"/>
    <w:rsid w:val="00F11EBF"/>
    <w:rsid w:val="00F15639"/>
    <w:rsid w:val="00F16C8D"/>
    <w:rsid w:val="00F232E7"/>
    <w:rsid w:val="00F245C4"/>
    <w:rsid w:val="00F246FF"/>
    <w:rsid w:val="00F25056"/>
    <w:rsid w:val="00F26543"/>
    <w:rsid w:val="00F26748"/>
    <w:rsid w:val="00F3071C"/>
    <w:rsid w:val="00F35232"/>
    <w:rsid w:val="00F36537"/>
    <w:rsid w:val="00F4644D"/>
    <w:rsid w:val="00F4721C"/>
    <w:rsid w:val="00F5496F"/>
    <w:rsid w:val="00F55E45"/>
    <w:rsid w:val="00F57618"/>
    <w:rsid w:val="00F6016B"/>
    <w:rsid w:val="00F6262E"/>
    <w:rsid w:val="00F63651"/>
    <w:rsid w:val="00F73CE0"/>
    <w:rsid w:val="00F741C7"/>
    <w:rsid w:val="00F77146"/>
    <w:rsid w:val="00F80058"/>
    <w:rsid w:val="00F87A80"/>
    <w:rsid w:val="00F93523"/>
    <w:rsid w:val="00F95E2C"/>
    <w:rsid w:val="00F96CAB"/>
    <w:rsid w:val="00FA00EF"/>
    <w:rsid w:val="00FA204F"/>
    <w:rsid w:val="00FA49FC"/>
    <w:rsid w:val="00FA5250"/>
    <w:rsid w:val="00FA596B"/>
    <w:rsid w:val="00FA5C3B"/>
    <w:rsid w:val="00FA5C61"/>
    <w:rsid w:val="00FA5F8D"/>
    <w:rsid w:val="00FB25A1"/>
    <w:rsid w:val="00FC3070"/>
    <w:rsid w:val="00FC5B28"/>
    <w:rsid w:val="00FC729B"/>
    <w:rsid w:val="00FD2C95"/>
    <w:rsid w:val="00FE096A"/>
    <w:rsid w:val="00FE2B8A"/>
    <w:rsid w:val="00FE323A"/>
    <w:rsid w:val="00FE6557"/>
    <w:rsid w:val="00FF2D8F"/>
    <w:rsid w:val="00FF36D5"/>
    <w:rsid w:val="00FF6C36"/>
    <w:rsid w:val="00FF6C5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7A076"/>
  <w15:docId w15:val="{B9FCE576-763C-4695-BDF7-BD167C47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46E"/>
    <w:pPr>
      <w:overflowPunct w:val="0"/>
      <w:autoSpaceDE w:val="0"/>
      <w:autoSpaceDN w:val="0"/>
      <w:adjustRightInd w:val="0"/>
      <w:textAlignment w:val="baseline"/>
    </w:pPr>
    <w:rPr>
      <w:szCs w:val="20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97DD6"/>
    <w:pPr>
      <w:keepNext/>
      <w:numPr>
        <w:numId w:val="1"/>
      </w:numPr>
      <w:spacing w:before="240" w:after="180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97DD6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caps/>
      <w:sz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97DD6"/>
    <w:pPr>
      <w:keepNext/>
      <w:numPr>
        <w:ilvl w:val="2"/>
        <w:numId w:val="1"/>
      </w:numPr>
      <w:spacing w:before="60" w:after="60"/>
      <w:outlineLvl w:val="2"/>
    </w:pPr>
    <w:rPr>
      <w:rFonts w:ascii="Arial" w:hAnsi="Arial"/>
      <w:caps/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97DD6"/>
    <w:pPr>
      <w:keepNext/>
      <w:numPr>
        <w:ilvl w:val="3"/>
        <w:numId w:val="1"/>
      </w:numPr>
      <w:spacing w:before="60" w:after="60"/>
      <w:outlineLvl w:val="3"/>
    </w:pPr>
    <w:rPr>
      <w:rFonts w:ascii="Arial" w:hAnsi="Arial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97DD6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97DD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uiPriority w:val="99"/>
    <w:qFormat/>
    <w:rsid w:val="00E97D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97D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E97DD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bCs/>
      <w:sz w:val="28"/>
      <w:szCs w:val="28"/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Pr>
      <w:rFonts w:ascii="Calibri" w:hAnsi="Calibri" w:cs="Times New Roman"/>
      <w:b/>
      <w:bCs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  <w:szCs w:val="24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Pr>
      <w:rFonts w:ascii="Calibri" w:hAnsi="Calibri" w:cs="Times New Roman"/>
      <w:i/>
      <w:iCs/>
      <w:sz w:val="24"/>
      <w:szCs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Pr>
      <w:rFonts w:ascii="Cambria" w:hAnsi="Cambria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E97D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0"/>
      <w:szCs w:val="20"/>
      <w:lang w:val="sk-SK" w:eastAsia="sk-SK"/>
    </w:rPr>
  </w:style>
  <w:style w:type="paragraph" w:customStyle="1" w:styleId="Char">
    <w:name w:val="Char"/>
    <w:basedOn w:val="Normlny"/>
    <w:uiPriority w:val="99"/>
    <w:rsid w:val="00E97DD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E97D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sk-SK" w:eastAsia="sk-SK"/>
    </w:rPr>
  </w:style>
  <w:style w:type="paragraph" w:customStyle="1" w:styleId="Char1">
    <w:name w:val="Char1"/>
    <w:basedOn w:val="Normlny"/>
    <w:uiPriority w:val="99"/>
    <w:rsid w:val="00E97DD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E97D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rsid w:val="00E97DD6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E97DD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97D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E97DD6"/>
    <w:pPr>
      <w:overflowPunct/>
      <w:autoSpaceDE/>
      <w:autoSpaceDN/>
      <w:adjustRightInd/>
      <w:ind w:left="705" w:hanging="705"/>
      <w:jc w:val="both"/>
      <w:textAlignment w:val="auto"/>
    </w:pPr>
    <w:rPr>
      <w:rFonts w:ascii="Tahoma" w:hAnsi="Tahoma" w:cs="Tahoma"/>
      <w:i/>
      <w:iCs/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4E24D5"/>
    <w:pPr>
      <w:ind w:left="720"/>
      <w:contextualSpacing/>
    </w:pPr>
  </w:style>
  <w:style w:type="paragraph" w:styleId="Bezriadkovania">
    <w:name w:val="No Spacing"/>
    <w:uiPriority w:val="1"/>
    <w:qFormat/>
    <w:rsid w:val="00367FAE"/>
    <w:rPr>
      <w:rFonts w:ascii="Calibri" w:eastAsia="Calibri" w:hAnsi="Calibri"/>
      <w:lang w:val="sk-SK" w:eastAsia="en-US"/>
    </w:rPr>
  </w:style>
  <w:style w:type="paragraph" w:styleId="Revzia">
    <w:name w:val="Revision"/>
    <w:hidden/>
    <w:uiPriority w:val="99"/>
    <w:semiHidden/>
    <w:rsid w:val="00B27E8C"/>
    <w:rPr>
      <w:szCs w:val="20"/>
      <w:lang w:val="sk-SK" w:eastAsia="sk-SK"/>
    </w:rPr>
  </w:style>
  <w:style w:type="table" w:styleId="Mriekatabuky">
    <w:name w:val="Table Grid"/>
    <w:basedOn w:val="Normlnatabuka"/>
    <w:uiPriority w:val="39"/>
    <w:locked/>
    <w:rsid w:val="0022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rsid w:val="00597ACA"/>
    <w:rPr>
      <w:szCs w:val="20"/>
      <w:lang w:val="sk-SK" w:eastAsia="sk-SK"/>
    </w:rPr>
  </w:style>
  <w:style w:type="paragraph" w:customStyle="1" w:styleId="Default">
    <w:name w:val="Default"/>
    <w:rsid w:val="00C70F81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character" w:customStyle="1" w:styleId="ra">
    <w:name w:val="ra"/>
    <w:basedOn w:val="Predvolenpsmoodseku"/>
    <w:rsid w:val="000E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A611-9A50-4825-AEC7-C6B6B509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KÚPNA ZMLUVA</vt:lpstr>
      <vt:lpstr>KÚPNA ZMLUVA</vt:lpstr>
    </vt:vector>
  </TitlesOfParts>
  <Company>GovCo, a.s.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creator>u801518</dc:creator>
  <cp:lastModifiedBy>Kopták Juraj</cp:lastModifiedBy>
  <cp:revision>2</cp:revision>
  <cp:lastPrinted>2021-10-08T06:31:00Z</cp:lastPrinted>
  <dcterms:created xsi:type="dcterms:W3CDTF">2022-11-08T14:09:00Z</dcterms:created>
  <dcterms:modified xsi:type="dcterms:W3CDTF">2022-11-08T14:09:00Z</dcterms:modified>
</cp:coreProperties>
</file>